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43A61">
      <w:pPr>
        <w:ind w:right="-1"/>
        <w:rPr>
          <w:rFonts w:ascii="Times New Roman" w:hAnsi="Times New Roman" w:cs="Times New Roman"/>
          <w:b/>
          <w:sz w:val="24"/>
          <w:szCs w:val="28"/>
          <w:lang w:val="ky-KG"/>
        </w:rPr>
      </w:pPr>
      <w:r>
        <w:rPr>
          <w:rFonts w:ascii="Times New Roman" w:hAnsi="Times New Roman" w:cs="Times New Roman"/>
          <w:b/>
          <w:sz w:val="24"/>
          <w:szCs w:val="28"/>
          <w:lang w:val="ky-KG"/>
        </w:rPr>
        <w:t xml:space="preserve">                                                                  </w:t>
      </w:r>
      <w:r>
        <w:rPr>
          <w:rFonts w:ascii="Times New Roman" w:hAnsi="Times New Roman" w:cs="Times New Roman"/>
          <w:sz w:val="24"/>
          <w:szCs w:val="24"/>
          <w:lang w:eastAsia="ru-RU"/>
        </w:rPr>
        <mc:AlternateContent>
          <mc:Choice Requires="wpg">
            <w:drawing>
              <wp:anchor distT="0" distB="0" distL="114300" distR="114300" simplePos="0" relativeHeight="251659264" behindDoc="0" locked="0" layoutInCell="1" allowOverlap="1">
                <wp:simplePos x="0" y="0"/>
                <wp:positionH relativeFrom="page">
                  <wp:posOffset>937260</wp:posOffset>
                </wp:positionH>
                <wp:positionV relativeFrom="paragraph">
                  <wp:posOffset>-292100</wp:posOffset>
                </wp:positionV>
                <wp:extent cx="6240780" cy="1398270"/>
                <wp:effectExtent l="0" t="0" r="27305" b="11430"/>
                <wp:wrapNone/>
                <wp:docPr id="1" name="Группа 1"/>
                <wp:cNvGraphicFramePr/>
                <a:graphic xmlns:a="http://schemas.openxmlformats.org/drawingml/2006/main">
                  <a:graphicData uri="http://schemas.microsoft.com/office/word/2010/wordprocessingGroup">
                    <wpg:wgp>
                      <wpg:cNvGrpSpPr/>
                      <wpg:grpSpPr>
                        <a:xfrm>
                          <a:off x="0" y="0"/>
                          <a:ext cx="6240471" cy="1398494"/>
                          <a:chOff x="397" y="-682"/>
                          <a:chExt cx="10959" cy="2049"/>
                        </a:xfrm>
                      </wpg:grpSpPr>
                      <wps:wsp>
                        <wps:cNvPr id="2" name="AutoShape 5"/>
                        <wps:cNvSpPr>
                          <a:spLocks noChangeArrowheads="1"/>
                        </wps:cNvSpPr>
                        <wps:spPr bwMode="auto">
                          <a:xfrm>
                            <a:off x="397" y="-187"/>
                            <a:ext cx="4684" cy="1410"/>
                          </a:xfrm>
                          <a:prstGeom prst="roundRect">
                            <a:avLst>
                              <a:gd name="adj" fmla="val 16667"/>
                            </a:avLst>
                          </a:prstGeom>
                          <a:solidFill>
                            <a:srgbClr val="FFFFFF"/>
                          </a:solidFill>
                          <a:ln w="3175">
                            <a:solidFill>
                              <a:srgbClr val="FFFFFF"/>
                            </a:solidFill>
                            <a:prstDash val="sysDot"/>
                            <a:round/>
                          </a:ln>
                        </wps:spPr>
                        <wps:txbx>
                          <w:txbxContent>
                            <w:p w14:paraId="7092D7EA">
                              <w:pPr>
                                <w:jc w:val="center"/>
                                <w:rPr>
                                  <w:rFonts w:ascii="Times New Roman" w:hAnsi="Times New Roman"/>
                                  <w:b/>
                                  <w:sz w:val="21"/>
                                  <w:szCs w:val="21"/>
                                </w:rPr>
                              </w:pPr>
                              <w:r>
                                <w:rPr>
                                  <w:rFonts w:ascii="Times New Roman" w:hAnsi="Times New Roman"/>
                                  <w:b/>
                                  <w:sz w:val="21"/>
                                  <w:szCs w:val="21"/>
                                </w:rPr>
                                <w:t xml:space="preserve">КЫРГЫЗ   РЕСПУБЛИКАСЫ                                                                              БАТКЕН   ОБЛАСТЫ                                                                                         КАДАМЖАЙ   РАЙОНУ                                                                                           </w:t>
                              </w:r>
                              <w:r>
                                <w:rPr>
                                  <w:rFonts w:ascii="Times New Roman" w:hAnsi="Times New Roman"/>
                                  <w:b/>
                                  <w:sz w:val="21"/>
                                  <w:szCs w:val="21"/>
                                  <w:lang w:val="ky-KG"/>
                                </w:rPr>
                                <w:t xml:space="preserve">   </w:t>
                              </w:r>
                              <w:r>
                                <w:rPr>
                                  <w:rFonts w:ascii="Times New Roman" w:hAnsi="Times New Roman"/>
                                  <w:b/>
                                  <w:sz w:val="21"/>
                                  <w:szCs w:val="21"/>
                                </w:rPr>
                                <w:t>АЙДАРКЕН  ШААРДЫК  КЕ</w:t>
                              </w:r>
                              <w:r>
                                <w:rPr>
                                  <w:rFonts w:ascii="Times New Roman" w:hAnsi="Times New Roman" w:cs="Times New Roman"/>
                                  <w:b/>
                                  <w:sz w:val="21"/>
                                  <w:szCs w:val="21"/>
                                </w:rPr>
                                <w:t>Ң</w:t>
                              </w:r>
                              <w:r>
                                <w:rPr>
                                  <w:rFonts w:ascii="Times New Roman" w:hAnsi="Times New Roman"/>
                                  <w:b/>
                                  <w:sz w:val="21"/>
                                  <w:szCs w:val="21"/>
                                </w:rPr>
                                <w:t>ЕШИ</w:t>
                              </w:r>
                            </w:p>
                            <w:p w14:paraId="4C720EC3">
                              <w:pPr>
                                <w:spacing w:after="0"/>
                                <w:ind w:left="-426" w:right="-1"/>
                                <w:jc w:val="center"/>
                                <w:rPr>
                                  <w:b/>
                                  <w:sz w:val="12"/>
                                  <w:szCs w:val="12"/>
                                </w:rPr>
                              </w:pPr>
                            </w:p>
                            <w:p w14:paraId="4EAD3843">
                              <w:pPr>
                                <w:rPr>
                                  <w:b/>
                                </w:rPr>
                              </w:pPr>
                            </w:p>
                            <w:p w14:paraId="665451FB">
                              <w:pPr>
                                <w:jc w:val="center"/>
                                <w:rPr>
                                  <w:b/>
                                </w:rPr>
                              </w:pPr>
                            </w:p>
                            <w:p w14:paraId="4BD9FCC0">
                              <w:pPr>
                                <w:jc w:val="center"/>
                                <w:rPr>
                                  <w:b/>
                                  <w:sz w:val="20"/>
                                  <w:szCs w:val="20"/>
                                </w:rPr>
                              </w:pPr>
                            </w:p>
                          </w:txbxContent>
                        </wps:txbx>
                        <wps:bodyPr rot="0" vert="horz" wrap="square" lIns="12700" tIns="12700" rIns="12700" bIns="12700" anchor="t" anchorCtr="0" upright="1">
                          <a:noAutofit/>
                        </wps:bodyPr>
                      </wps:wsp>
                      <wpg:grpSp>
                        <wpg:cNvPr id="3" name="Group 10"/>
                        <wpg:cNvGrpSpPr/>
                        <wpg:grpSpPr>
                          <a:xfrm>
                            <a:off x="653" y="-682"/>
                            <a:ext cx="10703" cy="2049"/>
                            <a:chOff x="653" y="-682"/>
                            <a:chExt cx="10703" cy="2049"/>
                          </a:xfrm>
                        </wpg:grpSpPr>
                        <wps:wsp>
                          <wps:cNvPr id="4" name="AutoShape 3"/>
                          <wps:cNvSpPr>
                            <a:spLocks noChangeArrowheads="1"/>
                          </wps:cNvSpPr>
                          <wps:spPr bwMode="auto">
                            <a:xfrm>
                              <a:off x="6944" y="-682"/>
                              <a:ext cx="4412" cy="2049"/>
                            </a:xfrm>
                            <a:prstGeom prst="roundRect">
                              <a:avLst>
                                <a:gd name="adj" fmla="val 16667"/>
                              </a:avLst>
                            </a:prstGeom>
                            <a:solidFill>
                              <a:srgbClr val="FFFFFF"/>
                            </a:solidFill>
                            <a:ln w="3175">
                              <a:solidFill>
                                <a:srgbClr val="FFFFFF"/>
                              </a:solidFill>
                              <a:prstDash val="sysDot"/>
                              <a:round/>
                            </a:ln>
                          </wps:spPr>
                          <wps:txbx>
                            <w:txbxContent>
                              <w:p w14:paraId="267F8381">
                                <w:pPr>
                                  <w:jc w:val="center"/>
                                  <w:rPr>
                                    <w:b/>
                                  </w:rPr>
                                </w:pPr>
                              </w:p>
                              <w:p w14:paraId="04E4C2A2">
                                <w:pPr>
                                  <w:spacing w:after="0" w:line="240" w:lineRule="auto"/>
                                  <w:jc w:val="center"/>
                                  <w:rPr>
                                    <w:rFonts w:ascii="Times New Roman" w:hAnsi="Times New Roman"/>
                                    <w:b/>
                                    <w:sz w:val="21"/>
                                    <w:szCs w:val="21"/>
                                  </w:rPr>
                                </w:pPr>
                                <w:r>
                                  <w:rPr>
                                    <w:rFonts w:ascii="Times New Roman" w:hAnsi="Times New Roman"/>
                                    <w:b/>
                                    <w:sz w:val="21"/>
                                    <w:szCs w:val="21"/>
                                  </w:rPr>
                                  <w:t>КЫРГЫЗСКАЯ  РЕСПУБЛИКА                 БАТКЕНСКАЯ  ОБЛАСТЬ                 КАДАМЖАЙСКИЙ  РАЙОН                         АЙДАРКЕНСКИЙ  ГОРОДСКОЙ КЕНЕШ</w:t>
                                </w:r>
                              </w:p>
                              <w:p w14:paraId="570B815D">
                                <w:pPr>
                                  <w:spacing w:after="0" w:line="240" w:lineRule="auto"/>
                                  <w:jc w:val="center"/>
                                  <w:rPr>
                                    <w:rFonts w:ascii="Times New Roman" w:hAnsi="Times New Roman"/>
                                    <w:b/>
                                  </w:rPr>
                                </w:pPr>
                              </w:p>
                              <w:p w14:paraId="6F6EB5AF">
                                <w:pPr>
                                  <w:spacing w:line="240" w:lineRule="auto"/>
                                  <w:jc w:val="center"/>
                                  <w:rPr>
                                    <w:b/>
                                  </w:rPr>
                                </w:pPr>
                              </w:p>
                              <w:p w14:paraId="053CDFCE">
                                <w:pPr>
                                  <w:spacing w:line="240" w:lineRule="auto"/>
                                  <w:jc w:val="center"/>
                                  <w:rPr>
                                    <w:b/>
                                  </w:rPr>
                                </w:pPr>
                              </w:p>
                              <w:p w14:paraId="0B62A49A">
                                <w:pPr>
                                  <w:jc w:val="center"/>
                                  <w:rPr>
                                    <w:b/>
                                  </w:rPr>
                                </w:pPr>
                              </w:p>
                            </w:txbxContent>
                          </wps:txbx>
                          <wps:bodyPr rot="0" vert="horz" wrap="square" lIns="12700" tIns="12700" rIns="12700" bIns="12700" anchor="t" anchorCtr="0" upright="1">
                            <a:noAutofit/>
                          </wps:bodyPr>
                        </wps:wsp>
                        <wps:wsp>
                          <wps:cNvPr id="5" name="Line 6"/>
                          <wps:cNvCnPr>
                            <a:cxnSpLocks noChangeShapeType="1"/>
                          </wps:cNvCnPr>
                          <wps:spPr bwMode="auto">
                            <a:xfrm>
                              <a:off x="653" y="1223"/>
                              <a:ext cx="10349" cy="9"/>
                            </a:xfrm>
                            <a:prstGeom prst="line">
                              <a:avLst/>
                            </a:prstGeom>
                            <a:noFill/>
                            <a:ln w="57150" cmpd="thickThin">
                              <a:solidFill>
                                <a:srgbClr val="000000"/>
                              </a:solidFill>
                              <a:round/>
                              <a:headEnd type="none" w="sm" len="sm"/>
                              <a:tailEnd type="none" w="sm" len="sm"/>
                            </a:ln>
                          </wps:spPr>
                          <wps:bodyPr/>
                        </wps:wsp>
                        <pic:pic xmlns:pic="http://schemas.openxmlformats.org/drawingml/2006/picture">
                          <pic:nvPicPr>
                            <pic:cNvPr id="6" name="Picture 7" descr="clip_image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5367" y="-91"/>
                              <a:ext cx="1217" cy="1019"/>
                            </a:xfrm>
                            <a:prstGeom prst="rect">
                              <a:avLst/>
                            </a:prstGeom>
                            <a:noFill/>
                          </pic:spPr>
                        </pic:pic>
                      </wpg:grpSp>
                    </wpg:wgp>
                  </a:graphicData>
                </a:graphic>
              </wp:anchor>
            </w:drawing>
          </mc:Choice>
          <mc:Fallback>
            <w:pict>
              <v:group id="_x0000_s1026" o:spid="_x0000_s1026" o:spt="203" style="position:absolute;left:0pt;margin-left:73.8pt;margin-top:-23pt;height:110.1pt;width:491.4pt;mso-position-horizontal-relative:page;z-index:251659264;mso-width-relative:page;mso-height-relative:page;" coordorigin="397,-682" coordsize="10959,2049" o:gfxdata="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">
                <o:lock v:ext="edit" aspectratio="f"/>
                <v:roundrect id="AutoShape 5" o:spid="_x0000_s1026" o:spt="2" style="position:absolute;left:397;top:-187;height:1410;width:4684;" fillcolor="#FFFFFF" filled="t" stroked="t" coordsize="21600,21600" arcsize="0.166666666666667" o:gfxdata="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oyWe8AAAA&#10;2gAAAA8AAAAAAAAAAQAgAAAAIgAAAGRycy9kb3ducmV2LnhtbFBLAQIUABQAAAAIAIdO4kAzLwWe&#10;OwAAADkAAAAQAAAAAAAAAAEAIAAAAAsBAABkcnMvc2hhcGV4bWwueG1sUEsFBgAAAAAGAAYAWwEA&#10;ALUDAAAAAA==&#10;">
                  <v:fill on="t" focussize="0,0"/>
                  <v:stroke weight="0.25pt" color="#FFFFFF" joinstyle="round" dashstyle="1 1"/>
                  <v:imagedata o:title=""/>
                  <o:lock v:ext="edit" aspectratio="f"/>
                  <v:textbox inset="1pt,1pt,1pt,1pt">
                    <w:txbxContent>
                      <w:p w14:paraId="7092D7EA">
                        <w:pPr>
                          <w:jc w:val="center"/>
                          <w:rPr>
                            <w:rFonts w:ascii="Times New Roman" w:hAnsi="Times New Roman"/>
                            <w:b/>
                            <w:sz w:val="21"/>
                            <w:szCs w:val="21"/>
                          </w:rPr>
                        </w:pPr>
                        <w:r>
                          <w:rPr>
                            <w:rFonts w:ascii="Times New Roman" w:hAnsi="Times New Roman"/>
                            <w:b/>
                            <w:sz w:val="21"/>
                            <w:szCs w:val="21"/>
                          </w:rPr>
                          <w:t xml:space="preserve">КЫРГЫЗ   РЕСПУБЛИКАСЫ                                                                              БАТКЕН   ОБЛАСТЫ                                                                                         КАДАМЖАЙ   РАЙОНУ                                                                                           </w:t>
                        </w:r>
                        <w:r>
                          <w:rPr>
                            <w:rFonts w:ascii="Times New Roman" w:hAnsi="Times New Roman"/>
                            <w:b/>
                            <w:sz w:val="21"/>
                            <w:szCs w:val="21"/>
                            <w:lang w:val="ky-KG"/>
                          </w:rPr>
                          <w:t xml:space="preserve">   </w:t>
                        </w:r>
                        <w:r>
                          <w:rPr>
                            <w:rFonts w:ascii="Times New Roman" w:hAnsi="Times New Roman"/>
                            <w:b/>
                            <w:sz w:val="21"/>
                            <w:szCs w:val="21"/>
                          </w:rPr>
                          <w:t>АЙДАРКЕН  ШААРДЫК  КЕ</w:t>
                        </w:r>
                        <w:r>
                          <w:rPr>
                            <w:rFonts w:ascii="Times New Roman" w:hAnsi="Times New Roman" w:cs="Times New Roman"/>
                            <w:b/>
                            <w:sz w:val="21"/>
                            <w:szCs w:val="21"/>
                          </w:rPr>
                          <w:t>Ң</w:t>
                        </w:r>
                        <w:r>
                          <w:rPr>
                            <w:rFonts w:ascii="Times New Roman" w:hAnsi="Times New Roman"/>
                            <w:b/>
                            <w:sz w:val="21"/>
                            <w:szCs w:val="21"/>
                          </w:rPr>
                          <w:t>ЕШИ</w:t>
                        </w:r>
                      </w:p>
                      <w:p w14:paraId="4C720EC3">
                        <w:pPr>
                          <w:spacing w:after="0"/>
                          <w:ind w:left="-426" w:right="-1"/>
                          <w:jc w:val="center"/>
                          <w:rPr>
                            <w:b/>
                            <w:sz w:val="12"/>
                            <w:szCs w:val="12"/>
                          </w:rPr>
                        </w:pPr>
                      </w:p>
                      <w:p w14:paraId="4EAD3843">
                        <w:pPr>
                          <w:rPr>
                            <w:b/>
                          </w:rPr>
                        </w:pPr>
                      </w:p>
                      <w:p w14:paraId="665451FB">
                        <w:pPr>
                          <w:jc w:val="center"/>
                          <w:rPr>
                            <w:b/>
                          </w:rPr>
                        </w:pPr>
                      </w:p>
                      <w:p w14:paraId="4BD9FCC0">
                        <w:pPr>
                          <w:jc w:val="center"/>
                          <w:rPr>
                            <w:b/>
                            <w:sz w:val="20"/>
                            <w:szCs w:val="20"/>
                          </w:rPr>
                        </w:pPr>
                      </w:p>
                    </w:txbxContent>
                  </v:textbox>
                </v:roundrect>
                <v:group id="Group 10" o:spid="_x0000_s1026" o:spt="203" style="position:absolute;left:653;top:-682;height:2049;width:10703;" coordorigin="653,-682" coordsize="10703,2049"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roundrect id="AutoShape 3" o:spid="_x0000_s1026" o:spt="2" style="position:absolute;left:6944;top:-682;height:2049;width:4412;" fillcolor="#FFFFFF" filled="t" stroked="t" coordsize="21600,21600" arcsize="0.166666666666667" o:gfxdata="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Q30iL4A&#10;AADaAAAADwAAAAAAAAABACAAAAAiAAAAZHJzL2Rvd25yZXYueG1sUEsBAhQAFAAAAAgAh07iQDMv&#10;BZ47AAAAOQAAABAAAAAAAAAAAQAgAAAADQEAAGRycy9zaGFwZXhtbC54bWxQSwUGAAAAAAYABgBb&#10;AQAAtwMAAAAA&#10;">
                    <v:fill on="t" focussize="0,0"/>
                    <v:stroke weight="0.25pt" color="#FFFFFF" joinstyle="round" dashstyle="1 1"/>
                    <v:imagedata o:title=""/>
                    <o:lock v:ext="edit" aspectratio="f"/>
                    <v:textbox inset="1pt,1pt,1pt,1pt">
                      <w:txbxContent>
                        <w:p w14:paraId="267F8381">
                          <w:pPr>
                            <w:jc w:val="center"/>
                            <w:rPr>
                              <w:b/>
                            </w:rPr>
                          </w:pPr>
                        </w:p>
                        <w:p w14:paraId="04E4C2A2">
                          <w:pPr>
                            <w:spacing w:after="0" w:line="240" w:lineRule="auto"/>
                            <w:jc w:val="center"/>
                            <w:rPr>
                              <w:rFonts w:ascii="Times New Roman" w:hAnsi="Times New Roman"/>
                              <w:b/>
                              <w:sz w:val="21"/>
                              <w:szCs w:val="21"/>
                            </w:rPr>
                          </w:pPr>
                          <w:r>
                            <w:rPr>
                              <w:rFonts w:ascii="Times New Roman" w:hAnsi="Times New Roman"/>
                              <w:b/>
                              <w:sz w:val="21"/>
                              <w:szCs w:val="21"/>
                            </w:rPr>
                            <w:t>КЫРГЫЗСКАЯ  РЕСПУБЛИКА                 БАТКЕНСКАЯ  ОБЛАСТЬ                 КАДАМЖАЙСКИЙ  РАЙОН                         АЙДАРКЕНСКИЙ  ГОРОДСКОЙ КЕНЕШ</w:t>
                          </w:r>
                        </w:p>
                        <w:p w14:paraId="570B815D">
                          <w:pPr>
                            <w:spacing w:after="0" w:line="240" w:lineRule="auto"/>
                            <w:jc w:val="center"/>
                            <w:rPr>
                              <w:rFonts w:ascii="Times New Roman" w:hAnsi="Times New Roman"/>
                              <w:b/>
                            </w:rPr>
                          </w:pPr>
                        </w:p>
                        <w:p w14:paraId="6F6EB5AF">
                          <w:pPr>
                            <w:spacing w:line="240" w:lineRule="auto"/>
                            <w:jc w:val="center"/>
                            <w:rPr>
                              <w:b/>
                            </w:rPr>
                          </w:pPr>
                        </w:p>
                        <w:p w14:paraId="053CDFCE">
                          <w:pPr>
                            <w:spacing w:line="240" w:lineRule="auto"/>
                            <w:jc w:val="center"/>
                            <w:rPr>
                              <w:b/>
                            </w:rPr>
                          </w:pPr>
                        </w:p>
                        <w:p w14:paraId="0B62A49A">
                          <w:pPr>
                            <w:jc w:val="center"/>
                            <w:rPr>
                              <w:b/>
                            </w:rPr>
                          </w:pPr>
                        </w:p>
                      </w:txbxContent>
                    </v:textbox>
                  </v:roundrect>
                  <v:line id="Line 6" o:spid="_x0000_s1026" o:spt="20" style="position:absolute;left:653;top:1223;height:9;width:10349;" filled="f" stroked="t" coordsize="21600,21600" o:gfxdata="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sMmKvQAA&#10;ANoAAAAPAAAAAAAAAAEAIAAAACIAAABkcnMvZG93bnJldi54bWxQSwECFAAUAAAACACHTuJAMy8F&#10;njsAAAA5AAAAEAAAAAAAAAABACAAAAAMAQAAZHJzL3NoYXBleG1sLnhtbFBLBQYAAAAABgAGAFsB&#10;AAC2AwAAAAA=&#10;">
                    <v:fill on="f" focussize="0,0"/>
                    <v:stroke weight="4.5pt" color="#000000" linestyle="thickThin" joinstyle="round" startarrowwidth="narrow" startarrowlength="short" endarrowwidth="narrow" endarrowlength="short"/>
                    <v:imagedata o:title=""/>
                    <o:lock v:ext="edit" aspectratio="f"/>
                  </v:line>
                  <v:shape id="Picture 7" o:spid="_x0000_s1026" o:spt="75" alt="clip_image002" type="#_x0000_t75" style="position:absolute;left:5367;top:-91;height:1019;width:1217;" filled="f" o:preferrelative="t" stroked="f" coordsize="21600,21600" o:gfxdata="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oI1BvQAA&#10;ANoAAAAPAAAAAAAAAAEAIAAAACIAAABkcnMvZG93bnJldi54bWxQSwECFAAUAAAACACHTuJAMy8F&#10;njsAAAA5AAAAEAAAAAAAAAABACAAAAAMAQAAZHJzL3NoYXBleG1sLnhtbFBLBQYAAAAABgAGAFsB&#10;AAC2AwAAAAA=&#10;">
                    <v:fill on="f" focussize="0,0"/>
                    <v:stroke on="f"/>
                    <v:imagedata r:id="rId6" o:title=""/>
                    <o:lock v:ext="edit" aspectratio="t"/>
                  </v:shape>
                </v:group>
              </v:group>
            </w:pict>
          </mc:Fallback>
        </mc:AlternateContent>
      </w:r>
    </w:p>
    <w:p w14:paraId="05808F88">
      <w:pPr>
        <w:rPr>
          <w:lang w:val="ky-KG"/>
        </w:rPr>
      </w:pPr>
    </w:p>
    <w:p w14:paraId="300F0449">
      <w:pPr>
        <w:rPr>
          <w:lang w:val="ky-KG"/>
        </w:rPr>
      </w:pPr>
    </w:p>
    <w:p w14:paraId="4B2440FB">
      <w:pPr>
        <w:spacing w:after="0" w:line="240" w:lineRule="auto"/>
        <w:jc w:val="center"/>
        <w:rPr>
          <w:rFonts w:ascii="Times New Roman" w:hAnsi="Times New Roman" w:cs="Times New Roman"/>
          <w:b/>
          <w:sz w:val="24"/>
          <w:szCs w:val="24"/>
          <w:lang w:val="ky-KG"/>
        </w:rPr>
      </w:pPr>
    </w:p>
    <w:p w14:paraId="48DDBC91">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Айдаркен шаардык кеңешинин 5-чакырылышынын кезектеги 1</w:t>
      </w:r>
      <w:r>
        <w:rPr>
          <w:rFonts w:hint="default" w:ascii="Times New Roman" w:hAnsi="Times New Roman" w:cs="Times New Roman"/>
          <w:b/>
          <w:sz w:val="24"/>
          <w:szCs w:val="24"/>
          <w:lang w:val="ky-KG"/>
        </w:rPr>
        <w:t>6</w:t>
      </w:r>
      <w:r>
        <w:rPr>
          <w:rFonts w:ascii="Times New Roman" w:hAnsi="Times New Roman" w:cs="Times New Roman"/>
          <w:b/>
          <w:sz w:val="24"/>
          <w:szCs w:val="24"/>
          <w:lang w:val="ky-KG"/>
        </w:rPr>
        <w:t>-сессиясынын</w:t>
      </w:r>
    </w:p>
    <w:p w14:paraId="590223D4">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ТОКТОМУ</w:t>
      </w:r>
    </w:p>
    <w:p w14:paraId="01B79194">
      <w:pPr>
        <w:spacing w:after="0"/>
        <w:jc w:val="center"/>
        <w:rPr>
          <w:rFonts w:ascii="Times New Roman" w:hAnsi="Times New Roman" w:cs="Times New Roman"/>
          <w:b/>
          <w:sz w:val="24"/>
          <w:szCs w:val="24"/>
          <w:lang w:val="ky-KG"/>
        </w:rPr>
      </w:pPr>
    </w:p>
    <w:p w14:paraId="4536BE13">
      <w:pPr>
        <w:rPr>
          <w:rFonts w:ascii="Times New Roman" w:hAnsi="Times New Roman" w:cs="Times New Roman"/>
          <w:b/>
          <w:i/>
          <w:sz w:val="24"/>
          <w:szCs w:val="24"/>
          <w:lang w:val="ky-KG"/>
        </w:rPr>
      </w:pPr>
      <w:r>
        <w:rPr>
          <w:rFonts w:hint="default" w:ascii="Times New Roman" w:hAnsi="Times New Roman" w:cs="Times New Roman"/>
          <w:b/>
          <w:bCs w:val="0"/>
          <w:i w:val="0"/>
          <w:iCs/>
          <w:sz w:val="24"/>
          <w:szCs w:val="24"/>
          <w:lang w:val="ky-KG"/>
        </w:rPr>
        <w:t>2025-</w:t>
      </w:r>
      <w:r>
        <w:rPr>
          <w:rFonts w:hint="default" w:ascii="Times New Roman" w:hAnsi="Times New Roman" w:cs="Times New Roman"/>
          <w:b/>
          <w:bCs w:val="0"/>
          <w:i w:val="0"/>
          <w:iCs/>
          <w:sz w:val="24"/>
          <w:szCs w:val="24"/>
          <w:lang w:val="ru-RU"/>
        </w:rPr>
        <w:t xml:space="preserve">жылдын </w:t>
      </w:r>
      <w:r>
        <w:rPr>
          <w:rFonts w:hint="default" w:ascii="Times New Roman" w:hAnsi="Times New Roman" w:cs="Times New Roman"/>
          <w:b/>
          <w:bCs w:val="0"/>
          <w:i w:val="0"/>
          <w:iCs/>
          <w:sz w:val="24"/>
          <w:szCs w:val="24"/>
          <w:lang w:val="ky-KG"/>
        </w:rPr>
        <w:t>23-дека</w:t>
      </w:r>
      <w:r>
        <w:rPr>
          <w:rFonts w:hint="default" w:ascii="Times New Roman" w:hAnsi="Times New Roman" w:cs="Times New Roman"/>
          <w:b/>
          <w:bCs w:val="0"/>
          <w:i w:val="0"/>
          <w:iCs/>
          <w:sz w:val="24"/>
          <w:szCs w:val="24"/>
          <w:lang w:val="ru-RU"/>
        </w:rPr>
        <w:t>бры №</w:t>
      </w:r>
      <w:r>
        <w:rPr>
          <w:rFonts w:hint="default" w:ascii="Times New Roman" w:hAnsi="Times New Roman" w:cs="Times New Roman"/>
          <w:b/>
          <w:bCs w:val="0"/>
          <w:i w:val="0"/>
          <w:iCs/>
          <w:sz w:val="24"/>
          <w:szCs w:val="24"/>
          <w:lang w:val="ky-KG"/>
        </w:rPr>
        <w:t>35</w:t>
      </w:r>
      <w:r>
        <w:rPr>
          <w:rFonts w:ascii="Times New Roman" w:hAnsi="Times New Roman" w:cs="Times New Roman"/>
          <w:b/>
          <w:bCs w:val="0"/>
          <w:i w:val="0"/>
          <w:iCs/>
          <w:sz w:val="24"/>
          <w:szCs w:val="24"/>
          <w:lang w:val="ky-KG"/>
        </w:rPr>
        <w:tab/>
      </w:r>
      <w:r>
        <w:rPr>
          <w:rFonts w:ascii="Times New Roman" w:hAnsi="Times New Roman" w:cs="Times New Roman"/>
          <w:b/>
          <w:bCs w:val="0"/>
          <w:i w:val="0"/>
          <w:iCs/>
          <w:sz w:val="24"/>
          <w:szCs w:val="24"/>
          <w:lang w:val="ky-KG"/>
        </w:rPr>
        <w:tab/>
      </w:r>
      <w:r>
        <w:rPr>
          <w:rFonts w:ascii="Times New Roman" w:hAnsi="Times New Roman" w:cs="Times New Roman"/>
          <w:b/>
          <w:bCs w:val="0"/>
          <w:i w:val="0"/>
          <w:iCs/>
          <w:sz w:val="24"/>
          <w:szCs w:val="24"/>
          <w:lang w:val="ky-KG"/>
        </w:rPr>
        <w:tab/>
      </w:r>
      <w:r>
        <w:rPr>
          <w:rFonts w:ascii="Times New Roman" w:hAnsi="Times New Roman" w:cs="Times New Roman"/>
          <w:b/>
          <w:bCs w:val="0"/>
          <w:i w:val="0"/>
          <w:iCs/>
          <w:sz w:val="24"/>
          <w:szCs w:val="24"/>
          <w:lang w:val="ky-KG"/>
        </w:rPr>
        <w:tab/>
      </w:r>
      <w:r>
        <w:rPr>
          <w:rFonts w:ascii="Times New Roman" w:hAnsi="Times New Roman" w:cs="Times New Roman"/>
          <w:b/>
          <w:bCs w:val="0"/>
          <w:i w:val="0"/>
          <w:iCs/>
          <w:sz w:val="24"/>
          <w:szCs w:val="24"/>
          <w:lang w:val="ky-KG"/>
        </w:rPr>
        <w:tab/>
      </w:r>
      <w:r>
        <w:rPr>
          <w:rFonts w:ascii="Times New Roman" w:hAnsi="Times New Roman" w:cs="Times New Roman"/>
          <w:b/>
          <w:bCs w:val="0"/>
          <w:i w:val="0"/>
          <w:iCs/>
          <w:sz w:val="24"/>
          <w:szCs w:val="24"/>
          <w:lang w:val="ky-KG"/>
        </w:rPr>
        <w:tab/>
      </w:r>
      <w:r>
        <w:rPr>
          <w:rFonts w:hint="default" w:ascii="Times New Roman" w:hAnsi="Times New Roman" w:cs="Times New Roman"/>
          <w:b/>
          <w:bCs w:val="0"/>
          <w:i w:val="0"/>
          <w:iCs/>
          <w:sz w:val="24"/>
          <w:szCs w:val="24"/>
          <w:lang w:val="ru-RU"/>
        </w:rPr>
        <w:t xml:space="preserve">      </w:t>
      </w:r>
      <w:r>
        <w:rPr>
          <w:rFonts w:ascii="Times New Roman" w:hAnsi="Times New Roman" w:cs="Times New Roman"/>
          <w:b/>
          <w:bCs w:val="0"/>
          <w:i w:val="0"/>
          <w:iCs/>
          <w:sz w:val="24"/>
          <w:szCs w:val="24"/>
          <w:lang w:val="ky-KG"/>
        </w:rPr>
        <w:t>Айдаркен шаары</w:t>
      </w:r>
      <w:r>
        <w:rPr>
          <w:rFonts w:ascii="Times New Roman" w:hAnsi="Times New Roman" w:cs="Times New Roman"/>
          <w:sz w:val="24"/>
          <w:szCs w:val="24"/>
          <w:lang w:val="ky-KG"/>
        </w:rPr>
        <w:t xml:space="preserve">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b/>
          <w:i/>
          <w:sz w:val="24"/>
          <w:szCs w:val="24"/>
          <w:lang w:val="ky-KG"/>
        </w:rPr>
        <w:t xml:space="preserve">                                                                                     </w:t>
      </w:r>
    </w:p>
    <w:p w14:paraId="11408017">
      <w:pPr>
        <w:spacing w:after="160" w:line="259" w:lineRule="auto"/>
        <w:jc w:val="center"/>
        <w:rPr>
          <w:rFonts w:ascii="Times New Roman" w:hAnsi="Times New Roman"/>
          <w:b/>
          <w:sz w:val="24"/>
          <w:szCs w:val="24"/>
          <w:lang w:val="ky-KG"/>
        </w:rPr>
      </w:pPr>
      <w:r>
        <w:rPr>
          <w:rFonts w:hint="default" w:ascii="Times New Roman" w:hAnsi="Times New Roman" w:cs="Times New Roman"/>
          <w:b/>
          <w:sz w:val="24"/>
          <w:szCs w:val="24"/>
          <w:lang w:val="ky-KG"/>
        </w:rPr>
        <w:t>Айдаркен шаардык мэриясынын 2025-жылдын жергиликтүү бюджетинин киреше жана чыгаша бөлүгүн кыскартып берүү</w:t>
      </w:r>
      <w:r>
        <w:rPr>
          <w:rFonts w:ascii="Times New Roman" w:hAnsi="Times New Roman"/>
          <w:b/>
          <w:sz w:val="24"/>
          <w:lang w:val="ky-KG"/>
        </w:rPr>
        <w:t xml:space="preserve"> </w:t>
      </w:r>
      <w:r>
        <w:rPr>
          <w:rFonts w:ascii="Times New Roman" w:hAnsi="Times New Roman"/>
          <w:b/>
          <w:sz w:val="24"/>
          <w:lang w:val="ru-RU"/>
        </w:rPr>
        <w:t>жана</w:t>
      </w:r>
      <w:r>
        <w:rPr>
          <w:rFonts w:hint="default" w:ascii="Times New Roman" w:hAnsi="Times New Roman"/>
          <w:b/>
          <w:sz w:val="24"/>
          <w:lang w:val="ru-RU"/>
        </w:rPr>
        <w:t xml:space="preserve"> жергиликт</w:t>
      </w:r>
      <w:r>
        <w:rPr>
          <w:rFonts w:hint="default" w:ascii="Times New Roman" w:hAnsi="Times New Roman"/>
          <w:b/>
          <w:sz w:val="24"/>
          <w:lang w:val="ky-KG"/>
        </w:rPr>
        <w:t xml:space="preserve">үү бюджетке кошумча акча каражаттары жана максаттуу трансферт түрүндө түшкөн акча каражатын 2025-жылдын чыгаша жана киреше бөлүгүнө кошумча план киргизүү </w:t>
      </w:r>
      <w:r>
        <w:rPr>
          <w:rFonts w:ascii="Times New Roman" w:hAnsi="Times New Roman"/>
          <w:b/>
          <w:sz w:val="24"/>
          <w:lang w:val="ky-KG"/>
        </w:rPr>
        <w:t xml:space="preserve">жѳнүндѳ </w:t>
      </w:r>
    </w:p>
    <w:p w14:paraId="76544F22">
      <w:pPr>
        <w:ind w:right="-1" w:firstLine="720" w:firstLineChars="300"/>
        <w:jc w:val="both"/>
        <w:rPr>
          <w:rFonts w:hint="default" w:ascii="Times New Roman" w:hAnsi="Times New Roman" w:cs="Times New Roman"/>
          <w:sz w:val="24"/>
          <w:szCs w:val="24"/>
          <w:lang w:val="ky-KG"/>
        </w:rPr>
      </w:pPr>
      <w:r>
        <w:rPr>
          <w:rFonts w:ascii="Times New Roman" w:hAnsi="Times New Roman" w:cs="Times New Roman"/>
          <w:sz w:val="24"/>
          <w:szCs w:val="24"/>
          <w:lang w:val="ky-KG"/>
        </w:rPr>
        <w:t>Айдаркен шаардык мэриясынын</w:t>
      </w:r>
      <w:r>
        <w:rPr>
          <w:rFonts w:ascii="Times New Roman" w:hAnsi="Times New Roman"/>
          <w:sz w:val="24"/>
          <w:szCs w:val="24"/>
          <w:lang w:val="ky-KG"/>
        </w:rPr>
        <w:t xml:space="preserve"> башкы бухгалтери А.Надырбековдун</w:t>
      </w:r>
      <w:r>
        <w:rPr>
          <w:rFonts w:hint="default" w:ascii="Times New Roman" w:hAnsi="Times New Roman" w:cs="Times New Roman"/>
          <w:sz w:val="24"/>
          <w:szCs w:val="24"/>
          <w:lang w:val="ky-KG"/>
        </w:rPr>
        <w:t xml:space="preserve"> “2025-жылдын жергиликтүү бюджетинин киреше бөлүгүнөн жана чыгаша бөлүгүнөн кыскартып берүү жана жер, </w:t>
      </w:r>
      <w:bookmarkStart w:id="0" w:name="_GoBack"/>
      <w:bookmarkEnd w:id="0"/>
      <w:r>
        <w:rPr>
          <w:rFonts w:hint="default" w:ascii="Times New Roman" w:hAnsi="Times New Roman" w:cs="Times New Roman"/>
          <w:sz w:val="24"/>
          <w:szCs w:val="24"/>
          <w:lang w:val="ky-KG"/>
        </w:rPr>
        <w:t xml:space="preserve">транспорт салыгынын жоготууларынын ордуна толтурууга республикалык бюджеттен жергиликтүү бюджетке максаттуу трансферт түрүндө түшкөн акча каражатын 2025-жылдын чыгаша жана киреше бөлүгүнө кошумча план киргизүү” жөнүндөгү баяндамасын угуп, талкуулап, бюджет, экономика,каржы жана фискалдык саясат боюнча туруктуу комиссиясынын корутундусунун негизинде, Кыргыз Республикасынын “Жергиликтүү мамлекеттик администрация жана жергиликтүү өз алдынча башкаруу органдары жөнүндөгү” мыйзамынын 34-беренесинин 2-пунктуна ылайык, </w:t>
      </w:r>
      <w:r>
        <w:rPr>
          <w:rFonts w:ascii="Times New Roman" w:hAnsi="Times New Roman" w:cs="Times New Roman"/>
          <w:sz w:val="24"/>
          <w:szCs w:val="24"/>
          <w:lang w:val="ky-KG"/>
        </w:rPr>
        <w:t>Айдаркен шаардык кеңеши</w:t>
      </w:r>
      <w:r>
        <w:rPr>
          <w:rFonts w:hint="default" w:ascii="Times New Roman" w:hAnsi="Times New Roman" w:cs="Times New Roman"/>
          <w:sz w:val="24"/>
          <w:szCs w:val="24"/>
          <w:lang w:val="ky-KG"/>
        </w:rPr>
        <w:t xml:space="preserve"> </w:t>
      </w:r>
    </w:p>
    <w:p w14:paraId="19CA0DAA">
      <w:pPr>
        <w:ind w:right="-1"/>
        <w:jc w:val="center"/>
        <w:rPr>
          <w:rFonts w:ascii="Times New Roman" w:hAnsi="Times New Roman"/>
          <w:b w:val="0"/>
          <w:bCs w:val="0"/>
          <w:sz w:val="24"/>
          <w:szCs w:val="24"/>
          <w:lang w:val="ky-KG"/>
        </w:rPr>
      </w:pPr>
      <w:r>
        <w:rPr>
          <w:rFonts w:ascii="Times New Roman" w:hAnsi="Times New Roman"/>
          <w:b/>
          <w:sz w:val="24"/>
          <w:szCs w:val="24"/>
          <w:lang w:val="ky-KG"/>
        </w:rPr>
        <w:t>ТОКТОМ    КЫЛАТ:</w:t>
      </w:r>
    </w:p>
    <w:p w14:paraId="521AC1B1">
      <w:pPr>
        <w:numPr>
          <w:ilvl w:val="0"/>
          <w:numId w:val="1"/>
        </w:numPr>
        <w:ind w:right="-1" w:rightChars="0"/>
        <w:jc w:val="both"/>
        <w:rPr>
          <w:rFonts w:ascii="Times New Roman" w:hAnsi="Times New Roman"/>
          <w:b w:val="0"/>
          <w:bCs w:val="0"/>
          <w:sz w:val="24"/>
          <w:szCs w:val="24"/>
          <w:lang w:val="ky-KG"/>
        </w:rPr>
      </w:pPr>
      <w:r>
        <w:rPr>
          <w:rFonts w:ascii="Times New Roman" w:hAnsi="Times New Roman"/>
          <w:sz w:val="24"/>
          <w:szCs w:val="24"/>
          <w:lang w:val="ky-KG"/>
        </w:rPr>
        <w:t>Айдаркен шаардык мэриясынын 202</w:t>
      </w:r>
      <w:r>
        <w:rPr>
          <w:rFonts w:hint="default" w:ascii="Times New Roman" w:hAnsi="Times New Roman"/>
          <w:sz w:val="24"/>
          <w:szCs w:val="24"/>
          <w:lang w:val="ky-KG"/>
        </w:rPr>
        <w:t>5</w:t>
      </w:r>
      <w:r>
        <w:rPr>
          <w:rFonts w:ascii="Times New Roman" w:hAnsi="Times New Roman"/>
          <w:sz w:val="24"/>
          <w:szCs w:val="24"/>
          <w:lang w:val="ky-KG"/>
        </w:rPr>
        <w:t>-жылдын жергиликтүү бюджетинин</w:t>
      </w:r>
      <w:r>
        <w:rPr>
          <w:rFonts w:hint="default" w:ascii="Times New Roman" w:hAnsi="Times New Roman"/>
          <w:sz w:val="24"/>
          <w:szCs w:val="24"/>
          <w:lang w:val="ky-KG"/>
        </w:rPr>
        <w:t xml:space="preserve"> киреше жана чыгаша бөлүгүнөн</w:t>
      </w:r>
      <w:r>
        <w:rPr>
          <w:rFonts w:ascii="Times New Roman" w:hAnsi="Times New Roman"/>
          <w:sz w:val="24"/>
          <w:szCs w:val="24"/>
          <w:lang w:val="ky-KG"/>
        </w:rPr>
        <w:t xml:space="preserve"> №1</w:t>
      </w:r>
      <w:r>
        <w:rPr>
          <w:rFonts w:hint="default" w:ascii="Times New Roman" w:hAnsi="Times New Roman"/>
          <w:sz w:val="24"/>
          <w:szCs w:val="24"/>
          <w:lang w:val="ky-KG"/>
        </w:rPr>
        <w:t>-т</w:t>
      </w:r>
      <w:r>
        <w:rPr>
          <w:rFonts w:ascii="Times New Roman" w:hAnsi="Times New Roman"/>
          <w:sz w:val="24"/>
          <w:szCs w:val="24"/>
          <w:lang w:val="ky-KG"/>
        </w:rPr>
        <w:t>иркемеге ылайык кыскартылып бекитилсин.</w:t>
      </w:r>
    </w:p>
    <w:p w14:paraId="7559E3E3">
      <w:pPr>
        <w:numPr>
          <w:ilvl w:val="0"/>
          <w:numId w:val="1"/>
        </w:numPr>
        <w:ind w:right="-1" w:rightChars="0"/>
        <w:jc w:val="both"/>
        <w:rPr>
          <w:rFonts w:ascii="Times New Roman" w:hAnsi="Times New Roman"/>
          <w:b w:val="0"/>
          <w:bCs w:val="0"/>
          <w:sz w:val="24"/>
          <w:szCs w:val="24"/>
          <w:lang w:val="ky-KG"/>
        </w:rPr>
      </w:pPr>
      <w:r>
        <w:rPr>
          <w:rFonts w:ascii="Times New Roman" w:hAnsi="Times New Roman"/>
          <w:b w:val="0"/>
          <w:bCs w:val="0"/>
          <w:sz w:val="24"/>
          <w:szCs w:val="24"/>
          <w:lang w:val="ky-KG"/>
        </w:rPr>
        <w:t>Шаардык</w:t>
      </w:r>
      <w:r>
        <w:rPr>
          <w:rFonts w:hint="default" w:ascii="Times New Roman" w:hAnsi="Times New Roman"/>
          <w:b w:val="0"/>
          <w:bCs w:val="0"/>
          <w:sz w:val="24"/>
          <w:szCs w:val="24"/>
          <w:lang w:val="ky-KG"/>
        </w:rPr>
        <w:t xml:space="preserve"> мэриянын 2025-жылдын жергиликтүү бюджетине максаттуу трансферт түрүндө түшкөн акча каражаты  №2-тиркемеге ылайык бекитилсин.</w:t>
      </w:r>
    </w:p>
    <w:p w14:paraId="46978FE4">
      <w:pPr>
        <w:numPr>
          <w:ilvl w:val="0"/>
          <w:numId w:val="1"/>
        </w:numPr>
        <w:ind w:left="0" w:leftChars="0" w:right="-1" w:firstLine="0" w:firstLineChars="0"/>
        <w:jc w:val="both"/>
        <w:rPr>
          <w:rFonts w:hint="default" w:ascii="Times New Roman" w:hAnsi="Times New Roman" w:cs="Times New Roman"/>
          <w:sz w:val="24"/>
          <w:szCs w:val="24"/>
          <w:lang w:val="ky-KG"/>
        </w:rPr>
      </w:pPr>
      <w:r>
        <w:rPr>
          <w:rFonts w:ascii="Times New Roman" w:hAnsi="Times New Roman" w:cs="Times New Roman"/>
          <w:sz w:val="24"/>
          <w:szCs w:val="24"/>
          <w:lang w:val="ky-KG"/>
        </w:rPr>
        <w:t>Токтомдун аткарылышы жана кѳзѳмѳлдѳѳ жагы шаар</w:t>
      </w:r>
      <w:r>
        <w:rPr>
          <w:rFonts w:hint="default" w:ascii="Times New Roman" w:hAnsi="Times New Roman" w:cs="Times New Roman"/>
          <w:sz w:val="24"/>
          <w:szCs w:val="24"/>
          <w:lang w:val="ky-KG"/>
        </w:rPr>
        <w:t xml:space="preserve"> мэри Б.Бегалиевге </w:t>
      </w:r>
      <w:r>
        <w:rPr>
          <w:rFonts w:ascii="Times New Roman" w:hAnsi="Times New Roman" w:cs="Times New Roman"/>
          <w:sz w:val="24"/>
          <w:szCs w:val="24"/>
          <w:lang w:val="ky-KG"/>
        </w:rPr>
        <w:t xml:space="preserve"> жү</w:t>
      </w:r>
      <w:r>
        <w:rPr>
          <w:rFonts w:hint="default" w:ascii="Times New Roman" w:hAnsi="Times New Roman" w:cs="Times New Roman"/>
          <w:sz w:val="24"/>
          <w:szCs w:val="24"/>
          <w:lang w:val="ky-KG"/>
        </w:rPr>
        <w:t>ктөлсүн.</w:t>
      </w:r>
    </w:p>
    <w:p w14:paraId="3211DB2D">
      <w:pPr>
        <w:numPr>
          <w:ilvl w:val="0"/>
          <w:numId w:val="1"/>
        </w:numPr>
        <w:ind w:left="0" w:leftChars="0" w:right="-1" w:firstLine="0" w:firstLineChars="0"/>
        <w:jc w:val="both"/>
        <w:rPr>
          <w:rFonts w:ascii="Times New Roman" w:hAnsi="Times New Roman"/>
          <w:sz w:val="24"/>
          <w:szCs w:val="24"/>
          <w:lang w:val="ky-KG"/>
        </w:rPr>
      </w:pPr>
      <w:r>
        <w:rPr>
          <w:rFonts w:hint="default" w:ascii="Times New Roman" w:hAnsi="Times New Roman" w:cs="Times New Roman"/>
          <w:sz w:val="24"/>
          <w:szCs w:val="24"/>
          <w:lang w:val="ky-KG"/>
        </w:rPr>
        <w:t>Т</w:t>
      </w:r>
      <w:r>
        <w:rPr>
          <w:rFonts w:ascii="Times New Roman" w:hAnsi="Times New Roman" w:cs="Times New Roman"/>
          <w:sz w:val="24"/>
          <w:szCs w:val="24"/>
          <w:lang w:val="ky-KG"/>
        </w:rPr>
        <w:t>октом</w:t>
      </w:r>
      <w:r>
        <w:rPr>
          <w:rFonts w:hint="default" w:ascii="Times New Roman" w:hAnsi="Times New Roman" w:cs="Times New Roman"/>
          <w:sz w:val="24"/>
          <w:szCs w:val="24"/>
          <w:lang w:val="ky-KG"/>
        </w:rPr>
        <w:t xml:space="preserve"> расмий жарыяланган күндөн баштап күчүнө киргизилсин.</w:t>
      </w:r>
    </w:p>
    <w:p w14:paraId="224D3CE1">
      <w:pPr>
        <w:numPr>
          <w:ilvl w:val="0"/>
          <w:numId w:val="1"/>
        </w:numPr>
        <w:ind w:left="0" w:leftChars="0" w:firstLine="0" w:firstLineChars="0"/>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Токтомду расмий жарыялоо жана </w:t>
      </w:r>
      <w:r>
        <w:rPr>
          <w:rFonts w:ascii="Times New Roman" w:hAnsi="Times New Roman" w:cs="Times New Roman"/>
          <w:sz w:val="24"/>
          <w:szCs w:val="24"/>
          <w:lang w:val="ky-KG"/>
        </w:rPr>
        <w:t>Юстиция башкармалыгынан</w:t>
      </w:r>
      <w:r>
        <w:rPr>
          <w:rFonts w:hint="default" w:ascii="Times New Roman" w:hAnsi="Times New Roman" w:cs="Times New Roman"/>
          <w:sz w:val="24"/>
          <w:szCs w:val="24"/>
          <w:lang w:val="ky-KG"/>
        </w:rPr>
        <w:t xml:space="preserve"> каттоодон өткөрүү жагы жооптуу катчы Г.Амирбековага милдеттендирилсин.</w:t>
      </w:r>
    </w:p>
    <w:p w14:paraId="614016E7">
      <w:pPr>
        <w:numPr>
          <w:ilvl w:val="0"/>
          <w:numId w:val="0"/>
        </w:numPr>
        <w:jc w:val="both"/>
        <w:rPr>
          <w:rFonts w:hint="default" w:ascii="Times New Roman" w:hAnsi="Times New Roman" w:cs="Times New Roman"/>
          <w:sz w:val="24"/>
          <w:szCs w:val="24"/>
          <w:lang w:val="ky-KG"/>
        </w:rPr>
      </w:pPr>
    </w:p>
    <w:p w14:paraId="08C022AE">
      <w:pPr>
        <w:numPr>
          <w:ilvl w:val="0"/>
          <w:numId w:val="0"/>
        </w:numPr>
        <w:jc w:val="both"/>
        <w:rPr>
          <w:rFonts w:hint="default" w:ascii="Times New Roman" w:hAnsi="Times New Roman" w:cs="Times New Roman"/>
          <w:sz w:val="24"/>
          <w:szCs w:val="24"/>
          <w:lang w:val="ky-KG"/>
        </w:rPr>
      </w:pPr>
    </w:p>
    <w:p w14:paraId="5A799F76">
      <w:pPr>
        <w:jc w:val="center"/>
        <w:rPr>
          <w:rFonts w:ascii="Times New Roman" w:hAnsi="Times New Roman" w:cs="Times New Roman"/>
          <w:b/>
          <w:sz w:val="24"/>
          <w:szCs w:val="28"/>
          <w:lang w:val="ky-KG"/>
        </w:rPr>
      </w:pPr>
      <w:r>
        <w:rPr>
          <w:rFonts w:ascii="Times New Roman" w:hAnsi="Times New Roman" w:cs="Times New Roman"/>
          <w:b/>
          <w:sz w:val="24"/>
          <w:szCs w:val="24"/>
          <w:lang w:val="ky-KG"/>
        </w:rPr>
        <w:t>Төрага</w:t>
      </w:r>
      <w:r>
        <w:rPr>
          <w:rFonts w:hint="default" w:ascii="Times New Roman" w:hAnsi="Times New Roman" w:cs="Times New Roman"/>
          <w:b/>
          <w:sz w:val="24"/>
          <w:szCs w:val="24"/>
          <w:lang w:val="ky-KG"/>
        </w:rPr>
        <w:t>:</w:t>
      </w:r>
      <w:r>
        <w:rPr>
          <w:rFonts w:ascii="Times New Roman" w:hAnsi="Times New Roman" w:cs="Times New Roman"/>
          <w:b/>
          <w:sz w:val="24"/>
          <w:szCs w:val="28"/>
          <w:lang w:val="ky-KG"/>
        </w:rPr>
        <w:t xml:space="preserve">                                                                                                       </w:t>
      </w:r>
      <w:r>
        <w:rPr>
          <w:rFonts w:hint="default" w:ascii="Times New Roman" w:hAnsi="Times New Roman" w:cs="Times New Roman"/>
          <w:b/>
          <w:sz w:val="24"/>
          <w:szCs w:val="28"/>
          <w:lang w:val="ky-KG"/>
        </w:rPr>
        <w:t xml:space="preserve">   </w:t>
      </w:r>
      <w:r>
        <w:rPr>
          <w:rFonts w:ascii="Times New Roman" w:hAnsi="Times New Roman" w:cs="Times New Roman"/>
          <w:b/>
          <w:sz w:val="24"/>
          <w:szCs w:val="28"/>
          <w:lang w:val="ky-KG"/>
        </w:rPr>
        <w:t xml:space="preserve"> А.А.Алтымышова </w:t>
      </w:r>
    </w:p>
    <w:p w14:paraId="12E20E03">
      <w:pPr>
        <w:jc w:val="center"/>
        <w:rPr>
          <w:rFonts w:ascii="Times New Roman" w:hAnsi="Times New Roman" w:cs="Times New Roman"/>
          <w:b/>
          <w:sz w:val="24"/>
          <w:szCs w:val="28"/>
          <w:lang w:val="ky-KG"/>
        </w:rPr>
      </w:pPr>
    </w:p>
    <w:p w14:paraId="58FC318C">
      <w:pPr>
        <w:ind w:right="-1"/>
        <w:jc w:val="center"/>
        <w:rPr>
          <w:rFonts w:hint="default" w:ascii="Times New Roman" w:hAnsi="Times New Roman" w:cs="Times New Roman"/>
          <w:b/>
          <w:sz w:val="20"/>
          <w:szCs w:val="20"/>
          <w:lang w:val="ky-KG"/>
        </w:rPr>
      </w:pPr>
      <w:r>
        <w:rPr>
          <w:rFonts w:ascii="Times New Roman" w:hAnsi="Times New Roman" w:cs="Times New Roman"/>
          <w:b/>
          <w:sz w:val="20"/>
          <w:szCs w:val="20"/>
          <w:lang w:val="ky-KG"/>
        </w:rPr>
        <w:t>Айдаркен</w:t>
      </w:r>
      <w:r>
        <w:rPr>
          <w:rFonts w:hint="default" w:ascii="Times New Roman" w:hAnsi="Times New Roman" w:cs="Times New Roman"/>
          <w:b/>
          <w:sz w:val="20"/>
          <w:szCs w:val="20"/>
          <w:lang w:val="ky-KG"/>
        </w:rPr>
        <w:t xml:space="preserve"> шаардык кеңешинин 5-чакырылышынын кезектеги 16-сессиясынын №35-токтомуна №1-тиркеме</w:t>
      </w:r>
    </w:p>
    <w:p w14:paraId="55F36235">
      <w:pPr>
        <w:spacing w:after="0" w:line="240" w:lineRule="auto"/>
        <w:jc w:val="both"/>
        <w:rPr>
          <w:rFonts w:ascii="2003_Oktom_TimesXP" w:hAnsi="2003_Oktom_TimesXP" w:eastAsia="Times New Roman" w:cs="2003_Oktom_TimesXP"/>
          <w:sz w:val="20"/>
          <w:szCs w:val="24"/>
          <w:lang w:val="ky-KG" w:eastAsia="ru-RU"/>
        </w:rPr>
      </w:pPr>
      <w:r>
        <w:rPr>
          <w:rFonts w:ascii="2003_Oktom_TimesXP" w:hAnsi="2003_Oktom_TimesXP" w:eastAsia="Times New Roman" w:cs="2003_Oktom_TimesXP"/>
          <w:sz w:val="20"/>
          <w:szCs w:val="24"/>
          <w:lang w:val="ky-KG" w:eastAsia="ru-RU"/>
        </w:rPr>
        <w:t>Киреше бөлүгү:</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1418"/>
        <w:gridCol w:w="1559"/>
        <w:gridCol w:w="1983"/>
        <w:gridCol w:w="3083"/>
      </w:tblGrid>
      <w:tr w14:paraId="0B8B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98" w:type="pct"/>
          </w:tcPr>
          <w:p w14:paraId="750B671D">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Аймактын аталышы.</w:t>
            </w:r>
          </w:p>
        </w:tc>
        <w:tc>
          <w:tcPr>
            <w:tcW w:w="741" w:type="pct"/>
          </w:tcPr>
          <w:p w14:paraId="517FB7E6">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2025-жылдын 12-айына бекитилген план</w:t>
            </w:r>
          </w:p>
        </w:tc>
        <w:tc>
          <w:tcPr>
            <w:tcW w:w="814" w:type="pct"/>
          </w:tcPr>
          <w:p w14:paraId="2BBECFD8">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Кыскартуучу акча каражат</w:t>
            </w:r>
          </w:p>
        </w:tc>
        <w:tc>
          <w:tcPr>
            <w:tcW w:w="1036" w:type="pct"/>
          </w:tcPr>
          <w:p w14:paraId="52384A6A">
            <w:pPr>
              <w:spacing w:line="240" w:lineRule="auto"/>
              <w:rPr>
                <w:rFonts w:ascii="Times New Roman" w:hAnsi="Times New Roman" w:eastAsia="Times New Roman" w:cs="Times New Roman"/>
                <w:b/>
                <w:bCs w:val="0"/>
                <w:sz w:val="24"/>
                <w:szCs w:val="24"/>
                <w:lang w:val="ky-KG" w:eastAsia="ru-RU"/>
              </w:rPr>
            </w:pPr>
            <w:r>
              <w:rPr>
                <w:rFonts w:ascii="Times New Roman" w:hAnsi="Times New Roman" w:eastAsia="Times New Roman" w:cs="Times New Roman"/>
                <w:b/>
                <w:bCs w:val="0"/>
                <w:sz w:val="24"/>
                <w:szCs w:val="24"/>
                <w:lang w:val="ky-KG" w:eastAsia="ru-RU"/>
              </w:rPr>
              <w:t xml:space="preserve">2025-жылга такталган план </w:t>
            </w:r>
          </w:p>
        </w:tc>
        <w:tc>
          <w:tcPr>
            <w:tcW w:w="1611" w:type="pct"/>
          </w:tcPr>
          <w:p w14:paraId="548BA025">
            <w:pPr>
              <w:spacing w:line="240" w:lineRule="auto"/>
              <w:rPr>
                <w:rFonts w:ascii="Times New Roman" w:hAnsi="Times New Roman" w:eastAsia="Times New Roman" w:cs="Times New Roman"/>
                <w:b/>
                <w:bCs w:val="0"/>
                <w:sz w:val="24"/>
                <w:szCs w:val="24"/>
                <w:lang w:val="ky-KG" w:eastAsia="ru-RU"/>
              </w:rPr>
            </w:pPr>
            <w:r>
              <w:rPr>
                <w:rFonts w:ascii="Times New Roman" w:hAnsi="Times New Roman" w:eastAsia="Times New Roman" w:cs="Times New Roman"/>
                <w:b/>
                <w:bCs w:val="0"/>
                <w:sz w:val="24"/>
                <w:szCs w:val="24"/>
                <w:lang w:val="ky-KG" w:eastAsia="ru-RU"/>
              </w:rPr>
              <w:t>Эскертүү</w:t>
            </w:r>
          </w:p>
        </w:tc>
      </w:tr>
      <w:tr w14:paraId="0F1F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14:paraId="035C8322">
            <w:pPr>
              <w:spacing w:line="240"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 xml:space="preserve">Элемент 11312100. </w:t>
            </w:r>
            <w:r>
              <w:rPr>
                <w:rFonts w:ascii="Times New Roman" w:hAnsi="Times New Roman" w:eastAsia="Times New Roman"/>
                <w:b/>
                <w:lang w:eastAsia="ru-RU"/>
              </w:rPr>
              <w:t>Юридикалык жактардын транспорттук каражаттарына мүлк салыгы</w:t>
            </w:r>
          </w:p>
        </w:tc>
      </w:tr>
      <w:tr w14:paraId="61DE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98" w:type="pct"/>
          </w:tcPr>
          <w:p w14:paraId="41BA9537">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Айдаркен шаардык мэриясы</w:t>
            </w:r>
          </w:p>
        </w:tc>
        <w:tc>
          <w:tcPr>
            <w:tcW w:w="741" w:type="pct"/>
          </w:tcPr>
          <w:p w14:paraId="2DFB2F28">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82,1</w:t>
            </w:r>
          </w:p>
        </w:tc>
        <w:tc>
          <w:tcPr>
            <w:tcW w:w="814" w:type="pct"/>
          </w:tcPr>
          <w:p w14:paraId="184CD2A6">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-82,1</w:t>
            </w:r>
          </w:p>
          <w:p w14:paraId="5639D7DC">
            <w:pPr>
              <w:spacing w:line="240" w:lineRule="auto"/>
              <w:rPr>
                <w:rFonts w:ascii="Times New Roman" w:hAnsi="Times New Roman" w:eastAsia="Times New Roman" w:cs="Times New Roman"/>
                <w:sz w:val="24"/>
                <w:szCs w:val="24"/>
                <w:lang w:val="ky-KG" w:eastAsia="ru-RU"/>
              </w:rPr>
            </w:pPr>
          </w:p>
        </w:tc>
        <w:tc>
          <w:tcPr>
            <w:tcW w:w="1036" w:type="pct"/>
          </w:tcPr>
          <w:p w14:paraId="041AFD8C">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0,00</w:t>
            </w:r>
          </w:p>
        </w:tc>
        <w:tc>
          <w:tcPr>
            <w:tcW w:w="1611" w:type="pct"/>
          </w:tcPr>
          <w:p w14:paraId="1A7DA98C">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2025-жылы Кыргыз Республикасынын Президентинин жарлыгы менен транспорт салыктары жойулганына байланыштуу. </w:t>
            </w:r>
          </w:p>
        </w:tc>
      </w:tr>
      <w:tr w14:paraId="78D2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98" w:type="pct"/>
          </w:tcPr>
          <w:p w14:paraId="1F2B60D5">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Бардыгы:</w:t>
            </w:r>
          </w:p>
        </w:tc>
        <w:tc>
          <w:tcPr>
            <w:tcW w:w="741" w:type="pct"/>
          </w:tcPr>
          <w:p w14:paraId="5E2E818D">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82,1</w:t>
            </w:r>
          </w:p>
        </w:tc>
        <w:tc>
          <w:tcPr>
            <w:tcW w:w="814" w:type="pct"/>
          </w:tcPr>
          <w:p w14:paraId="392CE493">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-82,1</w:t>
            </w:r>
          </w:p>
        </w:tc>
        <w:tc>
          <w:tcPr>
            <w:tcW w:w="1036" w:type="pct"/>
          </w:tcPr>
          <w:p w14:paraId="0A49B9E4">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0,00</w:t>
            </w:r>
          </w:p>
        </w:tc>
        <w:tc>
          <w:tcPr>
            <w:tcW w:w="1611" w:type="pct"/>
          </w:tcPr>
          <w:p w14:paraId="496D152D">
            <w:pPr>
              <w:spacing w:line="240" w:lineRule="auto"/>
              <w:rPr>
                <w:rFonts w:ascii="Times New Roman" w:hAnsi="Times New Roman" w:eastAsia="Times New Roman" w:cs="Times New Roman"/>
                <w:b/>
                <w:sz w:val="24"/>
                <w:szCs w:val="24"/>
                <w:lang w:val="ky-KG" w:eastAsia="ru-RU"/>
              </w:rPr>
            </w:pPr>
          </w:p>
        </w:tc>
      </w:tr>
      <w:tr w14:paraId="6021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35CBA262">
            <w:pPr>
              <w:spacing w:line="240"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 xml:space="preserve">Элемент 11312200. </w:t>
            </w:r>
            <w:r>
              <w:rPr>
                <w:rFonts w:ascii="Times New Roman" w:hAnsi="Times New Roman" w:eastAsia="Times New Roman"/>
                <w:b/>
                <w:lang w:eastAsia="ru-RU"/>
              </w:rPr>
              <w:t>Жеке жактардын транспорттук каражаттарына мүлк салыгы</w:t>
            </w:r>
          </w:p>
        </w:tc>
      </w:tr>
      <w:tr w14:paraId="729D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tcPr>
          <w:p w14:paraId="7BA03B57">
            <w:pPr>
              <w:spacing w:line="240" w:lineRule="auto"/>
              <w:rPr>
                <w:rFonts w:ascii="Times New Roman" w:hAnsi="Times New Roman" w:eastAsia="Times New Roman" w:cs="Times New Roman"/>
                <w:sz w:val="24"/>
                <w:szCs w:val="24"/>
                <w:lang w:val="ky-KG" w:eastAsia="ru-RU"/>
              </w:rPr>
            </w:pPr>
          </w:p>
        </w:tc>
        <w:tc>
          <w:tcPr>
            <w:tcW w:w="741" w:type="pct"/>
          </w:tcPr>
          <w:p w14:paraId="4D1178A8">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994,0</w:t>
            </w:r>
          </w:p>
        </w:tc>
        <w:tc>
          <w:tcPr>
            <w:tcW w:w="814" w:type="pct"/>
          </w:tcPr>
          <w:p w14:paraId="324EAF35">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-994,0</w:t>
            </w:r>
          </w:p>
        </w:tc>
        <w:tc>
          <w:tcPr>
            <w:tcW w:w="1036" w:type="pct"/>
          </w:tcPr>
          <w:p w14:paraId="0FA4467E">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0,00</w:t>
            </w:r>
          </w:p>
        </w:tc>
        <w:tc>
          <w:tcPr>
            <w:tcW w:w="1611" w:type="pct"/>
          </w:tcPr>
          <w:p w14:paraId="2C311921">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2025-жылы Кыргыз Республикасынын Президентинин жарлыгы менен транспорт салыктары жойулганына байланыштуу.</w:t>
            </w:r>
          </w:p>
        </w:tc>
      </w:tr>
      <w:tr w14:paraId="1E78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98" w:type="pct"/>
          </w:tcPr>
          <w:p w14:paraId="2CC72233">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Бардыгы:</w:t>
            </w:r>
          </w:p>
        </w:tc>
        <w:tc>
          <w:tcPr>
            <w:tcW w:w="741" w:type="pct"/>
          </w:tcPr>
          <w:p w14:paraId="6E77C721">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994,0</w:t>
            </w:r>
          </w:p>
        </w:tc>
        <w:tc>
          <w:tcPr>
            <w:tcW w:w="814" w:type="pct"/>
          </w:tcPr>
          <w:p w14:paraId="041F3D92">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-994,0</w:t>
            </w:r>
          </w:p>
        </w:tc>
        <w:tc>
          <w:tcPr>
            <w:tcW w:w="1036" w:type="pct"/>
          </w:tcPr>
          <w:p w14:paraId="3D89B1D4">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0,00</w:t>
            </w:r>
          </w:p>
        </w:tc>
        <w:tc>
          <w:tcPr>
            <w:tcW w:w="1611" w:type="pct"/>
          </w:tcPr>
          <w:p w14:paraId="6677D6CC">
            <w:pPr>
              <w:spacing w:line="240" w:lineRule="auto"/>
              <w:rPr>
                <w:rFonts w:ascii="Times New Roman" w:hAnsi="Times New Roman" w:eastAsia="Times New Roman" w:cs="Times New Roman"/>
                <w:b/>
                <w:sz w:val="24"/>
                <w:szCs w:val="24"/>
                <w:lang w:val="ky-KG" w:eastAsia="ru-RU"/>
              </w:rPr>
            </w:pPr>
          </w:p>
        </w:tc>
      </w:tr>
      <w:tr w14:paraId="1184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14:paraId="07382F8D">
            <w:pPr>
              <w:spacing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sz w:val="24"/>
                <w:szCs w:val="24"/>
                <w:lang w:val="ky-KG" w:eastAsia="ru-RU"/>
              </w:rPr>
              <w:t xml:space="preserve">Элемент 11321200.  </w:t>
            </w:r>
            <w:r>
              <w:rPr>
                <w:rFonts w:ascii="Times New Roman" w:hAnsi="Times New Roman" w:eastAsia="Times New Roman"/>
                <w:b/>
                <w:lang w:eastAsia="ru-RU"/>
              </w:rPr>
              <w:t>Айыл чарба жерлерине тиешелүү жерлерге мүлк салыгы</w:t>
            </w:r>
          </w:p>
        </w:tc>
      </w:tr>
      <w:tr w14:paraId="581C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98" w:type="pct"/>
          </w:tcPr>
          <w:p w14:paraId="327492CE">
            <w:pPr>
              <w:spacing w:line="240" w:lineRule="auto"/>
              <w:rPr>
                <w:rFonts w:ascii="Times New Roman" w:hAnsi="Times New Roman" w:eastAsia="Times New Roman" w:cs="Times New Roman"/>
                <w:sz w:val="24"/>
                <w:szCs w:val="24"/>
                <w:lang w:val="ky-KG" w:eastAsia="ru-RU"/>
              </w:rPr>
            </w:pPr>
          </w:p>
        </w:tc>
        <w:tc>
          <w:tcPr>
            <w:tcW w:w="741" w:type="pct"/>
          </w:tcPr>
          <w:p w14:paraId="3D30B20B">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48,2</w:t>
            </w:r>
          </w:p>
        </w:tc>
        <w:tc>
          <w:tcPr>
            <w:tcW w:w="814" w:type="pct"/>
          </w:tcPr>
          <w:p w14:paraId="102B153C">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-48,2</w:t>
            </w:r>
          </w:p>
        </w:tc>
        <w:tc>
          <w:tcPr>
            <w:tcW w:w="1036" w:type="pct"/>
          </w:tcPr>
          <w:p w14:paraId="5FDA4BFA">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0,00</w:t>
            </w:r>
          </w:p>
        </w:tc>
        <w:tc>
          <w:tcPr>
            <w:tcW w:w="1611" w:type="pct"/>
          </w:tcPr>
          <w:p w14:paraId="54A1A3F7">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2025-жылы Кыргыз Республикасынын Президентинин жарлыгы менен 2030-жылга чейин жер салыктары бошотулгандыгына байланыштуу.</w:t>
            </w:r>
          </w:p>
        </w:tc>
      </w:tr>
      <w:tr w14:paraId="019E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98" w:type="pct"/>
          </w:tcPr>
          <w:p w14:paraId="485F35EF">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Бардыгы:</w:t>
            </w:r>
          </w:p>
        </w:tc>
        <w:tc>
          <w:tcPr>
            <w:tcW w:w="741" w:type="pct"/>
          </w:tcPr>
          <w:p w14:paraId="07A4F8DB">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48,2</w:t>
            </w:r>
          </w:p>
        </w:tc>
        <w:tc>
          <w:tcPr>
            <w:tcW w:w="814" w:type="pct"/>
          </w:tcPr>
          <w:p w14:paraId="5EEB93AB">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-48,2</w:t>
            </w:r>
          </w:p>
        </w:tc>
        <w:tc>
          <w:tcPr>
            <w:tcW w:w="1036" w:type="pct"/>
          </w:tcPr>
          <w:p w14:paraId="0E8CE41C">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0,00</w:t>
            </w:r>
          </w:p>
        </w:tc>
        <w:tc>
          <w:tcPr>
            <w:tcW w:w="1611" w:type="pct"/>
          </w:tcPr>
          <w:p w14:paraId="4E17C99B">
            <w:pPr>
              <w:spacing w:line="240" w:lineRule="auto"/>
              <w:rPr>
                <w:rFonts w:ascii="Times New Roman" w:hAnsi="Times New Roman" w:eastAsia="Times New Roman" w:cs="Times New Roman"/>
                <w:b/>
                <w:sz w:val="24"/>
                <w:szCs w:val="24"/>
                <w:lang w:val="ky-KG" w:eastAsia="ru-RU"/>
              </w:rPr>
            </w:pPr>
          </w:p>
        </w:tc>
      </w:tr>
      <w:tr w14:paraId="404A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98" w:type="pct"/>
          </w:tcPr>
          <w:p w14:paraId="68CF206F">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Жалпы:</w:t>
            </w:r>
          </w:p>
        </w:tc>
        <w:tc>
          <w:tcPr>
            <w:tcW w:w="741" w:type="pct"/>
          </w:tcPr>
          <w:p w14:paraId="6D1C2FF1">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1124,3</w:t>
            </w:r>
          </w:p>
        </w:tc>
        <w:tc>
          <w:tcPr>
            <w:tcW w:w="814" w:type="pct"/>
          </w:tcPr>
          <w:p w14:paraId="6D6826C9">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-1124,3</w:t>
            </w:r>
          </w:p>
        </w:tc>
        <w:tc>
          <w:tcPr>
            <w:tcW w:w="1036" w:type="pct"/>
          </w:tcPr>
          <w:p w14:paraId="4FA4DF22">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0,00</w:t>
            </w:r>
          </w:p>
        </w:tc>
        <w:tc>
          <w:tcPr>
            <w:tcW w:w="1611" w:type="pct"/>
          </w:tcPr>
          <w:p w14:paraId="03110DC5">
            <w:pPr>
              <w:spacing w:line="240" w:lineRule="auto"/>
              <w:rPr>
                <w:rFonts w:ascii="Times New Roman" w:hAnsi="Times New Roman" w:eastAsia="Times New Roman" w:cs="Times New Roman"/>
                <w:b/>
                <w:sz w:val="24"/>
                <w:szCs w:val="24"/>
                <w:lang w:val="ky-KG" w:eastAsia="ru-RU"/>
              </w:rPr>
            </w:pPr>
          </w:p>
        </w:tc>
      </w:tr>
    </w:tbl>
    <w:p w14:paraId="41E684FC">
      <w:pPr>
        <w:spacing w:after="0" w:line="240" w:lineRule="auto"/>
        <w:rPr>
          <w:rFonts w:ascii="2003_Oktom_TimesXP" w:hAnsi="2003_Oktom_TimesXP" w:eastAsia="Times New Roman" w:cs="2003_Oktom_TimesXP"/>
          <w:sz w:val="24"/>
          <w:szCs w:val="24"/>
          <w:lang w:val="ky-KG" w:eastAsia="ru-RU"/>
        </w:rPr>
      </w:pPr>
    </w:p>
    <w:p w14:paraId="27A90A0C">
      <w:pPr>
        <w:spacing w:after="0" w:line="240" w:lineRule="auto"/>
        <w:rPr>
          <w:rFonts w:ascii="2003_Oktom_TimesXP" w:hAnsi="2003_Oktom_TimesXP" w:eastAsia="Times New Roman" w:cs="2003_Oktom_TimesXP"/>
          <w:sz w:val="24"/>
          <w:szCs w:val="24"/>
          <w:lang w:val="ky-KG" w:eastAsia="ru-RU"/>
        </w:rPr>
      </w:pPr>
    </w:p>
    <w:p w14:paraId="16944451">
      <w:pPr>
        <w:spacing w:after="0" w:line="240" w:lineRule="auto"/>
        <w:rPr>
          <w:rFonts w:ascii="2003_Oktom_TimesXP" w:hAnsi="2003_Oktom_TimesXP" w:eastAsia="Times New Roman" w:cs="2003_Oktom_TimesXP"/>
          <w:sz w:val="24"/>
          <w:szCs w:val="24"/>
          <w:lang w:val="ky-KG" w:eastAsia="ru-RU"/>
        </w:rPr>
      </w:pPr>
    </w:p>
    <w:p w14:paraId="2044BCD7">
      <w:pPr>
        <w:spacing w:after="0" w:line="240" w:lineRule="auto"/>
        <w:rPr>
          <w:rFonts w:ascii="2003_Oktom_TimesXP" w:hAnsi="2003_Oktom_TimesXP" w:eastAsia="Times New Roman" w:cs="2003_Oktom_TimesXP"/>
          <w:sz w:val="24"/>
          <w:szCs w:val="24"/>
          <w:lang w:val="ky-KG" w:eastAsia="ru-RU"/>
        </w:rPr>
      </w:pPr>
    </w:p>
    <w:p w14:paraId="04D54868">
      <w:pPr>
        <w:spacing w:after="0" w:line="240" w:lineRule="auto"/>
        <w:rPr>
          <w:rFonts w:ascii="2003_Oktom_TimesXP" w:hAnsi="2003_Oktom_TimesXP" w:eastAsia="Times New Roman" w:cs="2003_Oktom_TimesXP"/>
          <w:sz w:val="24"/>
          <w:szCs w:val="24"/>
          <w:lang w:val="ky-KG" w:eastAsia="ru-RU"/>
        </w:rPr>
      </w:pPr>
    </w:p>
    <w:p w14:paraId="292D503D">
      <w:pPr>
        <w:spacing w:after="0" w:line="240" w:lineRule="auto"/>
        <w:rPr>
          <w:rFonts w:ascii="2003_Oktom_TimesXP" w:hAnsi="2003_Oktom_TimesXP" w:eastAsia="Times New Roman" w:cs="2003_Oktom_TimesXP"/>
          <w:sz w:val="24"/>
          <w:szCs w:val="24"/>
          <w:lang w:val="ky-KG" w:eastAsia="ru-RU"/>
        </w:rPr>
      </w:pPr>
    </w:p>
    <w:p w14:paraId="3322C883">
      <w:pPr>
        <w:spacing w:after="0" w:line="240" w:lineRule="auto"/>
        <w:rPr>
          <w:rFonts w:ascii="2003_Oktom_TimesXP" w:hAnsi="2003_Oktom_TimesXP" w:eastAsia="Times New Roman" w:cs="2003_Oktom_TimesXP"/>
          <w:sz w:val="24"/>
          <w:szCs w:val="24"/>
          <w:lang w:val="ky-KG" w:eastAsia="ru-RU"/>
        </w:rPr>
      </w:pPr>
    </w:p>
    <w:p w14:paraId="1CD8ACD6">
      <w:pPr>
        <w:spacing w:after="0" w:line="240" w:lineRule="auto"/>
        <w:rPr>
          <w:rFonts w:ascii="2003_Oktom_TimesXP" w:hAnsi="2003_Oktom_TimesXP" w:eastAsia="Times New Roman" w:cs="2003_Oktom_TimesXP"/>
          <w:sz w:val="24"/>
          <w:szCs w:val="24"/>
          <w:lang w:val="ky-KG" w:eastAsia="ru-RU"/>
        </w:rPr>
      </w:pPr>
    </w:p>
    <w:p w14:paraId="4D653ECD">
      <w:pPr>
        <w:spacing w:after="0" w:line="240" w:lineRule="auto"/>
        <w:rPr>
          <w:rFonts w:ascii="2003_Oktom_TimesXP" w:hAnsi="2003_Oktom_TimesXP" w:eastAsia="Times New Roman" w:cs="2003_Oktom_TimesXP"/>
          <w:sz w:val="24"/>
          <w:szCs w:val="24"/>
          <w:lang w:val="ky-KG" w:eastAsia="ru-RU"/>
        </w:rPr>
      </w:pPr>
    </w:p>
    <w:p w14:paraId="18C40F4B">
      <w:pPr>
        <w:spacing w:after="0" w:line="240" w:lineRule="auto"/>
        <w:rPr>
          <w:rFonts w:ascii="2003_Oktom_TimesXP" w:hAnsi="2003_Oktom_TimesXP" w:eastAsia="Times New Roman" w:cs="2003_Oktom_TimesXP"/>
          <w:sz w:val="24"/>
          <w:szCs w:val="24"/>
          <w:lang w:val="ky-KG" w:eastAsia="ru-RU"/>
        </w:rPr>
      </w:pPr>
    </w:p>
    <w:p w14:paraId="06071106">
      <w:pPr>
        <w:spacing w:after="0" w:line="240" w:lineRule="auto"/>
        <w:rPr>
          <w:rFonts w:ascii="2003_Oktom_TimesXP" w:hAnsi="2003_Oktom_TimesXP" w:eastAsia="Times New Roman" w:cs="2003_Oktom_TimesXP"/>
          <w:sz w:val="24"/>
          <w:szCs w:val="24"/>
          <w:lang w:val="ky-KG" w:eastAsia="ru-RU"/>
        </w:rPr>
      </w:pPr>
    </w:p>
    <w:p w14:paraId="27587560">
      <w:pPr>
        <w:spacing w:after="0" w:line="240" w:lineRule="auto"/>
        <w:rPr>
          <w:rFonts w:ascii="2003_Oktom_TimesXP" w:hAnsi="2003_Oktom_TimesXP" w:eastAsia="Times New Roman" w:cs="2003_Oktom_TimesXP"/>
          <w:sz w:val="24"/>
          <w:szCs w:val="24"/>
          <w:lang w:val="ky-KG" w:eastAsia="ru-RU"/>
        </w:rPr>
      </w:pPr>
    </w:p>
    <w:p w14:paraId="438894D5">
      <w:pPr>
        <w:spacing w:after="0" w:line="240" w:lineRule="auto"/>
        <w:rPr>
          <w:rFonts w:ascii="2003_Oktom_TimesXP" w:hAnsi="2003_Oktom_TimesXP" w:eastAsia="Times New Roman" w:cs="2003_Oktom_TimesXP"/>
          <w:sz w:val="24"/>
          <w:szCs w:val="24"/>
          <w:lang w:val="ky-KG" w:eastAsia="ru-RU"/>
        </w:rPr>
      </w:pPr>
      <w:r>
        <w:rPr>
          <w:rFonts w:ascii="2003_Oktom_TimesXP" w:hAnsi="2003_Oktom_TimesXP" w:eastAsia="Times New Roman" w:cs="2003_Oktom_TimesXP"/>
          <w:sz w:val="24"/>
          <w:szCs w:val="24"/>
          <w:lang w:val="ky-KG" w:eastAsia="ru-RU"/>
        </w:rPr>
        <w:t>Чыгаша бөлүгү:</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1755"/>
        <w:gridCol w:w="3396"/>
        <w:gridCol w:w="1782"/>
        <w:gridCol w:w="1110"/>
      </w:tblGrid>
      <w:tr w14:paraId="4473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0" w:hRule="atLeast"/>
        </w:trPr>
        <w:tc>
          <w:tcPr>
            <w:tcW w:w="798" w:type="pct"/>
          </w:tcPr>
          <w:p w14:paraId="69C28EAF">
            <w:pPr>
              <w:spacing w:line="240"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Аймактын аталышы</w:t>
            </w:r>
          </w:p>
        </w:tc>
        <w:tc>
          <w:tcPr>
            <w:tcW w:w="916" w:type="pct"/>
          </w:tcPr>
          <w:p w14:paraId="67E8D193">
            <w:pPr>
              <w:spacing w:line="240"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Чыгаша статьясынын элементи</w:t>
            </w:r>
          </w:p>
        </w:tc>
        <w:tc>
          <w:tcPr>
            <w:tcW w:w="1774" w:type="pct"/>
          </w:tcPr>
          <w:p w14:paraId="69BCD3DC">
            <w:pPr>
              <w:spacing w:line="240"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Статьянын аталышы</w:t>
            </w:r>
          </w:p>
        </w:tc>
        <w:tc>
          <w:tcPr>
            <w:tcW w:w="930" w:type="pct"/>
          </w:tcPr>
          <w:p w14:paraId="0C188880">
            <w:pPr>
              <w:spacing w:line="240"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Суммасы</w:t>
            </w:r>
          </w:p>
        </w:tc>
        <w:tc>
          <w:tcPr>
            <w:tcW w:w="579" w:type="pct"/>
          </w:tcPr>
          <w:p w14:paraId="2439475B">
            <w:pPr>
              <w:spacing w:line="240" w:lineRule="auto"/>
              <w:jc w:val="center"/>
              <w:rPr>
                <w:rFonts w:ascii="Times New Roman" w:hAnsi="Times New Roman" w:eastAsia="Times New Roman" w:cs="Times New Roman"/>
                <w:sz w:val="24"/>
                <w:szCs w:val="24"/>
                <w:lang w:val="ky-KG" w:eastAsia="ru-RU"/>
              </w:rPr>
            </w:pPr>
          </w:p>
        </w:tc>
      </w:tr>
      <w:tr w14:paraId="4452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98" w:type="pct"/>
          </w:tcPr>
          <w:p w14:paraId="1252B9FE">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Айдаркен шаардык мэриясы</w:t>
            </w:r>
          </w:p>
        </w:tc>
        <w:tc>
          <w:tcPr>
            <w:tcW w:w="916" w:type="pct"/>
          </w:tcPr>
          <w:p w14:paraId="0AB60664">
            <w:pPr>
              <w:spacing w:line="240" w:lineRule="auto"/>
              <w:jc w:val="center"/>
              <w:rPr>
                <w:rFonts w:ascii="Times New Roman" w:hAnsi="Times New Roman" w:eastAsia="Times New Roman" w:cs="Times New Roman"/>
                <w:sz w:val="24"/>
                <w:szCs w:val="24"/>
                <w:lang w:val="ky-KG" w:eastAsia="ru-RU"/>
              </w:rPr>
            </w:pPr>
          </w:p>
        </w:tc>
        <w:tc>
          <w:tcPr>
            <w:tcW w:w="1774" w:type="pct"/>
          </w:tcPr>
          <w:p w14:paraId="041FD7E3">
            <w:pPr>
              <w:spacing w:line="240" w:lineRule="auto"/>
              <w:rPr>
                <w:rFonts w:ascii="Times New Roman" w:hAnsi="Times New Roman" w:eastAsia="Times New Roman" w:cs="Times New Roman"/>
                <w:sz w:val="24"/>
                <w:szCs w:val="24"/>
                <w:lang w:val="ky-KG" w:eastAsia="ru-RU"/>
              </w:rPr>
            </w:pPr>
          </w:p>
        </w:tc>
        <w:tc>
          <w:tcPr>
            <w:tcW w:w="930" w:type="pct"/>
          </w:tcPr>
          <w:p w14:paraId="54A9E3B9">
            <w:pPr>
              <w:spacing w:line="240" w:lineRule="auto"/>
              <w:jc w:val="center"/>
              <w:rPr>
                <w:rFonts w:ascii="Times New Roman" w:hAnsi="Times New Roman" w:eastAsia="Times New Roman" w:cs="Times New Roman"/>
                <w:sz w:val="24"/>
                <w:szCs w:val="24"/>
                <w:lang w:val="ky-KG" w:eastAsia="ru-RU"/>
              </w:rPr>
            </w:pPr>
          </w:p>
        </w:tc>
        <w:tc>
          <w:tcPr>
            <w:tcW w:w="579" w:type="pct"/>
          </w:tcPr>
          <w:p w14:paraId="14921C42">
            <w:pPr>
              <w:spacing w:line="240" w:lineRule="auto"/>
              <w:rPr>
                <w:rFonts w:ascii="Times New Roman" w:hAnsi="Times New Roman" w:eastAsia="Times New Roman" w:cs="Times New Roman"/>
                <w:sz w:val="24"/>
                <w:szCs w:val="24"/>
                <w:lang w:val="ky-KG" w:eastAsia="ru-RU"/>
              </w:rPr>
            </w:pPr>
          </w:p>
        </w:tc>
      </w:tr>
      <w:tr w14:paraId="4CE5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trPr>
        <w:tc>
          <w:tcPr>
            <w:tcW w:w="798" w:type="pct"/>
          </w:tcPr>
          <w:p w14:paraId="35B3CFBA">
            <w:pPr>
              <w:spacing w:line="240" w:lineRule="auto"/>
              <w:rPr>
                <w:rFonts w:ascii="Times New Roman" w:hAnsi="Times New Roman" w:eastAsia="Times New Roman" w:cs="Times New Roman"/>
                <w:sz w:val="24"/>
                <w:szCs w:val="24"/>
                <w:lang w:val="ky-KG" w:eastAsia="ru-RU"/>
              </w:rPr>
            </w:pPr>
          </w:p>
        </w:tc>
        <w:tc>
          <w:tcPr>
            <w:tcW w:w="916" w:type="pct"/>
          </w:tcPr>
          <w:p w14:paraId="4E34EF1B">
            <w:pPr>
              <w:spacing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2211</w:t>
            </w:r>
          </w:p>
        </w:tc>
        <w:tc>
          <w:tcPr>
            <w:tcW w:w="1774" w:type="pct"/>
          </w:tcPr>
          <w:p w14:paraId="5FC5C529">
            <w:pPr>
              <w:spacing w:line="240" w:lineRule="auto"/>
              <w:rPr>
                <w:rFonts w:ascii="Times New Roman" w:hAnsi="Times New Roman" w:eastAsia="Times New Roman"/>
                <w:bCs/>
                <w:lang w:val="ky-KG" w:eastAsia="ru-RU"/>
              </w:rPr>
            </w:pPr>
            <w:r>
              <w:rPr>
                <w:rFonts w:ascii="Times New Roman" w:hAnsi="Times New Roman" w:eastAsia="Times New Roman"/>
                <w:lang w:val="ky-KG" w:eastAsia="ru-RU"/>
              </w:rPr>
              <w:t>Өлкө ичиндеги иш-сапарынын чыгымдары</w:t>
            </w:r>
          </w:p>
        </w:tc>
        <w:tc>
          <w:tcPr>
            <w:tcW w:w="930" w:type="pct"/>
          </w:tcPr>
          <w:p w14:paraId="41299461">
            <w:pPr>
              <w:spacing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-101,8</w:t>
            </w:r>
          </w:p>
        </w:tc>
        <w:tc>
          <w:tcPr>
            <w:tcW w:w="579" w:type="pct"/>
          </w:tcPr>
          <w:p w14:paraId="732E28F3">
            <w:pPr>
              <w:spacing w:line="240" w:lineRule="auto"/>
              <w:rPr>
                <w:rFonts w:ascii="Times New Roman" w:hAnsi="Times New Roman" w:eastAsia="Times New Roman" w:cs="Times New Roman"/>
                <w:sz w:val="24"/>
                <w:szCs w:val="24"/>
                <w:lang w:val="ky-KG" w:eastAsia="ru-RU"/>
              </w:rPr>
            </w:pPr>
          </w:p>
        </w:tc>
      </w:tr>
      <w:tr w14:paraId="65B6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98" w:type="pct"/>
          </w:tcPr>
          <w:p w14:paraId="28B756EC">
            <w:pPr>
              <w:spacing w:line="240" w:lineRule="auto"/>
              <w:rPr>
                <w:rFonts w:ascii="Times New Roman" w:hAnsi="Times New Roman" w:eastAsia="Times New Roman" w:cs="Times New Roman"/>
                <w:sz w:val="24"/>
                <w:szCs w:val="24"/>
                <w:lang w:val="ky-KG" w:eastAsia="ru-RU"/>
              </w:rPr>
            </w:pPr>
          </w:p>
        </w:tc>
        <w:tc>
          <w:tcPr>
            <w:tcW w:w="916" w:type="pct"/>
          </w:tcPr>
          <w:p w14:paraId="1C8E53EF">
            <w:pPr>
              <w:spacing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2221</w:t>
            </w:r>
          </w:p>
        </w:tc>
        <w:tc>
          <w:tcPr>
            <w:tcW w:w="1774" w:type="pct"/>
          </w:tcPr>
          <w:p w14:paraId="1B36B425">
            <w:pPr>
              <w:spacing w:line="240" w:lineRule="auto"/>
              <w:rPr>
                <w:rFonts w:ascii="Times New Roman" w:hAnsi="Times New Roman" w:eastAsia="Times New Roman"/>
                <w:bCs/>
                <w:lang w:val="ky-KG" w:eastAsia="ru-RU"/>
              </w:rPr>
            </w:pPr>
            <w:r>
              <w:rPr>
                <w:rFonts w:ascii="Times New Roman" w:hAnsi="Times New Roman" w:eastAsia="Times New Roman"/>
                <w:lang w:val="ky-KG" w:eastAsia="ru-RU"/>
              </w:rPr>
              <w:t>Мүлктү учурдагы оңдоого кеткен чыгымдар</w:t>
            </w:r>
          </w:p>
        </w:tc>
        <w:tc>
          <w:tcPr>
            <w:tcW w:w="930" w:type="pct"/>
          </w:tcPr>
          <w:p w14:paraId="1CA9AB63">
            <w:pPr>
              <w:spacing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-153,0</w:t>
            </w:r>
          </w:p>
        </w:tc>
        <w:tc>
          <w:tcPr>
            <w:tcW w:w="579" w:type="pct"/>
          </w:tcPr>
          <w:p w14:paraId="3420B46E">
            <w:pPr>
              <w:spacing w:line="240" w:lineRule="auto"/>
              <w:rPr>
                <w:rFonts w:ascii="Times New Roman" w:hAnsi="Times New Roman" w:eastAsia="Times New Roman" w:cs="Times New Roman"/>
                <w:sz w:val="24"/>
                <w:szCs w:val="24"/>
                <w:lang w:val="ky-KG" w:eastAsia="ru-RU"/>
              </w:rPr>
            </w:pPr>
          </w:p>
        </w:tc>
      </w:tr>
      <w:tr w14:paraId="6FE4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98" w:type="pct"/>
          </w:tcPr>
          <w:p w14:paraId="2D25691B">
            <w:pPr>
              <w:spacing w:line="240" w:lineRule="auto"/>
              <w:rPr>
                <w:rFonts w:ascii="Times New Roman" w:hAnsi="Times New Roman" w:eastAsia="Times New Roman" w:cs="Times New Roman"/>
                <w:sz w:val="24"/>
                <w:szCs w:val="24"/>
                <w:lang w:val="ky-KG" w:eastAsia="ru-RU"/>
              </w:rPr>
            </w:pPr>
          </w:p>
        </w:tc>
        <w:tc>
          <w:tcPr>
            <w:tcW w:w="916" w:type="pct"/>
          </w:tcPr>
          <w:p w14:paraId="0F3DEE41">
            <w:pPr>
              <w:spacing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2824</w:t>
            </w:r>
          </w:p>
        </w:tc>
        <w:tc>
          <w:tcPr>
            <w:tcW w:w="1774" w:type="pct"/>
          </w:tcPr>
          <w:p w14:paraId="55E9E4FD">
            <w:pPr>
              <w:spacing w:line="240" w:lineRule="auto"/>
              <w:rPr>
                <w:rFonts w:ascii="Times New Roman" w:hAnsi="Times New Roman" w:eastAsia="Times New Roman"/>
                <w:bCs/>
                <w:lang w:val="ky-KG" w:eastAsia="ru-RU"/>
              </w:rPr>
            </w:pPr>
            <w:r>
              <w:rPr>
                <w:rFonts w:ascii="Times New Roman" w:hAnsi="Times New Roman" w:eastAsia="Times New Roman"/>
                <w:lang w:eastAsia="ru-RU"/>
              </w:rPr>
              <w:t>Резервдик фонддор</w:t>
            </w:r>
          </w:p>
        </w:tc>
        <w:tc>
          <w:tcPr>
            <w:tcW w:w="930" w:type="pct"/>
          </w:tcPr>
          <w:p w14:paraId="0902B2A7">
            <w:pPr>
              <w:spacing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-200,0</w:t>
            </w:r>
          </w:p>
        </w:tc>
        <w:tc>
          <w:tcPr>
            <w:tcW w:w="579" w:type="pct"/>
          </w:tcPr>
          <w:p w14:paraId="478C63FE">
            <w:pPr>
              <w:spacing w:line="240" w:lineRule="auto"/>
              <w:rPr>
                <w:rFonts w:ascii="Times New Roman" w:hAnsi="Times New Roman" w:eastAsia="Times New Roman" w:cs="Times New Roman"/>
                <w:sz w:val="24"/>
                <w:szCs w:val="24"/>
                <w:lang w:val="ky-KG" w:eastAsia="ru-RU"/>
              </w:rPr>
            </w:pPr>
          </w:p>
        </w:tc>
      </w:tr>
      <w:tr w14:paraId="10CF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98" w:type="pct"/>
          </w:tcPr>
          <w:p w14:paraId="4870B4CF">
            <w:pPr>
              <w:spacing w:line="240" w:lineRule="auto"/>
              <w:rPr>
                <w:rFonts w:ascii="Times New Roman" w:hAnsi="Times New Roman" w:eastAsia="Times New Roman" w:cs="Times New Roman"/>
                <w:sz w:val="24"/>
                <w:szCs w:val="24"/>
                <w:lang w:val="ky-KG" w:eastAsia="ru-RU"/>
              </w:rPr>
            </w:pPr>
          </w:p>
        </w:tc>
        <w:tc>
          <w:tcPr>
            <w:tcW w:w="916" w:type="pct"/>
          </w:tcPr>
          <w:p w14:paraId="26D55792">
            <w:pPr>
              <w:spacing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3111</w:t>
            </w:r>
          </w:p>
        </w:tc>
        <w:tc>
          <w:tcPr>
            <w:tcW w:w="1774" w:type="pct"/>
          </w:tcPr>
          <w:p w14:paraId="618D44DE">
            <w:pPr>
              <w:spacing w:line="240" w:lineRule="auto"/>
              <w:rPr>
                <w:rFonts w:ascii="Times New Roman" w:hAnsi="Times New Roman" w:eastAsia="Times New Roman"/>
                <w:lang w:eastAsia="ru-RU"/>
              </w:rPr>
            </w:pPr>
            <w:r>
              <w:rPr>
                <w:rFonts w:ascii="Times New Roman" w:hAnsi="Times New Roman" w:eastAsia="Times New Roman"/>
                <w:lang w:eastAsia="ru-RU"/>
              </w:rPr>
              <w:t>Имараттар жана курулуштар</w:t>
            </w:r>
          </w:p>
        </w:tc>
        <w:tc>
          <w:tcPr>
            <w:tcW w:w="930" w:type="pct"/>
          </w:tcPr>
          <w:p w14:paraId="0397E7C5">
            <w:pPr>
              <w:spacing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-385,0</w:t>
            </w:r>
          </w:p>
        </w:tc>
        <w:tc>
          <w:tcPr>
            <w:tcW w:w="579" w:type="pct"/>
          </w:tcPr>
          <w:p w14:paraId="75A3325A">
            <w:pPr>
              <w:spacing w:line="240" w:lineRule="auto"/>
              <w:rPr>
                <w:rFonts w:ascii="Times New Roman" w:hAnsi="Times New Roman" w:eastAsia="Times New Roman" w:cs="Times New Roman"/>
                <w:sz w:val="24"/>
                <w:szCs w:val="24"/>
                <w:lang w:val="ky-KG" w:eastAsia="ru-RU"/>
              </w:rPr>
            </w:pPr>
          </w:p>
        </w:tc>
      </w:tr>
      <w:tr w14:paraId="3558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98" w:type="pct"/>
          </w:tcPr>
          <w:p w14:paraId="6A09CE86">
            <w:pPr>
              <w:spacing w:line="240" w:lineRule="auto"/>
              <w:rPr>
                <w:rFonts w:ascii="Times New Roman" w:hAnsi="Times New Roman" w:eastAsia="Times New Roman" w:cs="Times New Roman"/>
                <w:sz w:val="24"/>
                <w:szCs w:val="24"/>
                <w:lang w:val="ky-KG" w:eastAsia="ru-RU"/>
              </w:rPr>
            </w:pPr>
          </w:p>
        </w:tc>
        <w:tc>
          <w:tcPr>
            <w:tcW w:w="916" w:type="pct"/>
          </w:tcPr>
          <w:p w14:paraId="1544EAE3">
            <w:pPr>
              <w:spacing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3112</w:t>
            </w:r>
          </w:p>
        </w:tc>
        <w:tc>
          <w:tcPr>
            <w:tcW w:w="1774" w:type="pct"/>
          </w:tcPr>
          <w:p w14:paraId="0FF3B1C7">
            <w:pPr>
              <w:spacing w:line="240" w:lineRule="auto"/>
              <w:rPr>
                <w:rFonts w:ascii="Times New Roman" w:hAnsi="Times New Roman" w:eastAsia="Times New Roman"/>
                <w:lang w:eastAsia="ru-RU"/>
              </w:rPr>
            </w:pPr>
            <w:r>
              <w:rPr>
                <w:rFonts w:ascii="Times New Roman" w:hAnsi="Times New Roman" w:eastAsia="Times New Roman"/>
                <w:lang w:eastAsia="ru-RU"/>
              </w:rPr>
              <w:t>Машиналар жана жабдуулар</w:t>
            </w:r>
          </w:p>
        </w:tc>
        <w:tc>
          <w:tcPr>
            <w:tcW w:w="930" w:type="pct"/>
          </w:tcPr>
          <w:p w14:paraId="12F7D252">
            <w:pPr>
              <w:spacing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-284,5</w:t>
            </w:r>
          </w:p>
        </w:tc>
        <w:tc>
          <w:tcPr>
            <w:tcW w:w="579" w:type="pct"/>
          </w:tcPr>
          <w:p w14:paraId="484C6204">
            <w:pPr>
              <w:spacing w:line="240" w:lineRule="auto"/>
              <w:rPr>
                <w:rFonts w:ascii="Times New Roman" w:hAnsi="Times New Roman" w:eastAsia="Times New Roman" w:cs="Times New Roman"/>
                <w:sz w:val="24"/>
                <w:szCs w:val="24"/>
                <w:lang w:val="ky-KG" w:eastAsia="ru-RU"/>
              </w:rPr>
            </w:pPr>
          </w:p>
        </w:tc>
      </w:tr>
      <w:tr w14:paraId="7B5D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798" w:type="pct"/>
          </w:tcPr>
          <w:p w14:paraId="3D0CAB25">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Баары:</w:t>
            </w:r>
          </w:p>
        </w:tc>
        <w:tc>
          <w:tcPr>
            <w:tcW w:w="916" w:type="pct"/>
          </w:tcPr>
          <w:p w14:paraId="2A0E77FE">
            <w:pPr>
              <w:spacing w:line="240" w:lineRule="auto"/>
              <w:rPr>
                <w:rFonts w:ascii="Times New Roman" w:hAnsi="Times New Roman" w:eastAsia="Times New Roman" w:cs="Times New Roman"/>
                <w:b/>
                <w:sz w:val="24"/>
                <w:szCs w:val="24"/>
                <w:lang w:val="ky-KG" w:eastAsia="ru-RU"/>
              </w:rPr>
            </w:pPr>
          </w:p>
        </w:tc>
        <w:tc>
          <w:tcPr>
            <w:tcW w:w="1774" w:type="pct"/>
          </w:tcPr>
          <w:p w14:paraId="081E250B">
            <w:pPr>
              <w:spacing w:line="240" w:lineRule="auto"/>
              <w:rPr>
                <w:rFonts w:ascii="Times New Roman" w:hAnsi="Times New Roman" w:eastAsia="Times New Roman"/>
                <w:b/>
                <w:lang w:eastAsia="ru-RU"/>
              </w:rPr>
            </w:pPr>
          </w:p>
        </w:tc>
        <w:tc>
          <w:tcPr>
            <w:tcW w:w="930" w:type="pct"/>
          </w:tcPr>
          <w:p w14:paraId="077FBB57">
            <w:pPr>
              <w:spacing w:line="240"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-1124,3</w:t>
            </w:r>
          </w:p>
        </w:tc>
        <w:tc>
          <w:tcPr>
            <w:tcW w:w="579" w:type="pct"/>
          </w:tcPr>
          <w:p w14:paraId="4A42AFC1">
            <w:pPr>
              <w:spacing w:line="240" w:lineRule="auto"/>
              <w:rPr>
                <w:rFonts w:ascii="Times New Roman" w:hAnsi="Times New Roman" w:eastAsia="Times New Roman" w:cs="Times New Roman"/>
                <w:b/>
                <w:sz w:val="24"/>
                <w:szCs w:val="24"/>
                <w:lang w:val="ky-KG" w:eastAsia="ru-RU"/>
              </w:rPr>
            </w:pPr>
          </w:p>
        </w:tc>
      </w:tr>
      <w:tr w14:paraId="5744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8" w:type="pct"/>
          </w:tcPr>
          <w:p w14:paraId="455E6F01">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Жалпы:</w:t>
            </w:r>
          </w:p>
        </w:tc>
        <w:tc>
          <w:tcPr>
            <w:tcW w:w="916" w:type="pct"/>
          </w:tcPr>
          <w:p w14:paraId="52D55A18">
            <w:pPr>
              <w:spacing w:line="240" w:lineRule="auto"/>
              <w:jc w:val="center"/>
              <w:rPr>
                <w:rFonts w:ascii="Times New Roman" w:hAnsi="Times New Roman" w:eastAsia="Times New Roman" w:cs="Times New Roman"/>
                <w:b/>
                <w:sz w:val="24"/>
                <w:szCs w:val="24"/>
                <w:lang w:val="ky-KG" w:eastAsia="ru-RU"/>
              </w:rPr>
            </w:pPr>
          </w:p>
        </w:tc>
        <w:tc>
          <w:tcPr>
            <w:tcW w:w="1774" w:type="pct"/>
          </w:tcPr>
          <w:p w14:paraId="5DEE37AA">
            <w:pPr>
              <w:spacing w:line="240" w:lineRule="auto"/>
              <w:rPr>
                <w:rFonts w:ascii="Times New Roman" w:hAnsi="Times New Roman" w:eastAsia="Times New Roman"/>
                <w:b/>
                <w:bCs/>
                <w:lang w:val="ky-KG" w:eastAsia="ru-RU"/>
              </w:rPr>
            </w:pPr>
          </w:p>
        </w:tc>
        <w:tc>
          <w:tcPr>
            <w:tcW w:w="930" w:type="pct"/>
          </w:tcPr>
          <w:p w14:paraId="16DA52A5">
            <w:pPr>
              <w:spacing w:line="240"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-1124,3</w:t>
            </w:r>
          </w:p>
        </w:tc>
        <w:tc>
          <w:tcPr>
            <w:tcW w:w="579" w:type="pct"/>
          </w:tcPr>
          <w:p w14:paraId="50A14E45">
            <w:pPr>
              <w:spacing w:line="240" w:lineRule="auto"/>
              <w:rPr>
                <w:rFonts w:ascii="Times New Roman" w:hAnsi="Times New Roman" w:eastAsia="Times New Roman" w:cs="Times New Roman"/>
                <w:b/>
                <w:sz w:val="24"/>
                <w:szCs w:val="24"/>
                <w:lang w:val="ky-KG" w:eastAsia="ru-RU"/>
              </w:rPr>
            </w:pPr>
          </w:p>
        </w:tc>
      </w:tr>
    </w:tbl>
    <w:p w14:paraId="7C0C3789">
      <w:pPr>
        <w:spacing w:after="0" w:line="240" w:lineRule="auto"/>
        <w:rPr>
          <w:rFonts w:ascii="2003_Oktom_TimesXP" w:hAnsi="2003_Oktom_TimesXP" w:eastAsia="Times New Roman" w:cs="2003_Oktom_TimesXP"/>
          <w:sz w:val="24"/>
          <w:szCs w:val="24"/>
          <w:lang w:val="ky-KG" w:eastAsia="ru-RU"/>
        </w:rPr>
      </w:pPr>
    </w:p>
    <w:p w14:paraId="61BF31AC">
      <w:pPr>
        <w:rPr>
          <w:rFonts w:ascii="2003_Oktom_TimesXP" w:hAnsi="2003_Oktom_TimesXP" w:cs="2003_Oktom_TimesXP"/>
          <w:sz w:val="24"/>
          <w:szCs w:val="24"/>
          <w:lang w:val="ky-KG"/>
        </w:rPr>
      </w:pPr>
    </w:p>
    <w:p w14:paraId="7EE16D78">
      <w:pPr>
        <w:spacing w:after="0" w:line="480" w:lineRule="auto"/>
        <w:contextualSpacing/>
        <w:jc w:val="both"/>
        <w:rPr>
          <w:rFonts w:hint="default"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Жооптуу</w:t>
      </w:r>
      <w:r>
        <w:rPr>
          <w:rFonts w:hint="default" w:ascii="Times New Roman" w:hAnsi="Times New Roman" w:eastAsia="Times New Roman" w:cs="Times New Roman"/>
          <w:b/>
          <w:sz w:val="24"/>
          <w:szCs w:val="24"/>
          <w:lang w:val="ky-KG" w:eastAsia="ru-RU"/>
        </w:rPr>
        <w:t xml:space="preserve"> катчы:</w:t>
      </w:r>
      <w:r>
        <w:rPr>
          <w:rFonts w:ascii="Times New Roman" w:hAnsi="Times New Roman" w:eastAsia="Times New Roman" w:cs="Times New Roman"/>
          <w:b/>
          <w:sz w:val="24"/>
          <w:szCs w:val="24"/>
          <w:lang w:val="ky-KG" w:eastAsia="ru-RU"/>
        </w:rPr>
        <w:t xml:space="preserve">                                                                                                  Г</w:t>
      </w:r>
      <w:r>
        <w:rPr>
          <w:rFonts w:hint="default" w:ascii="Times New Roman" w:hAnsi="Times New Roman" w:eastAsia="Times New Roman" w:cs="Times New Roman"/>
          <w:b/>
          <w:sz w:val="24"/>
          <w:szCs w:val="24"/>
          <w:lang w:val="ky-KG" w:eastAsia="ru-RU"/>
        </w:rPr>
        <w:t>.Амирбекова</w:t>
      </w:r>
    </w:p>
    <w:p w14:paraId="6F037DD2">
      <w:pPr>
        <w:spacing w:after="0" w:line="480" w:lineRule="auto"/>
        <w:contextualSpacing/>
        <w:jc w:val="both"/>
        <w:rPr>
          <w:rFonts w:ascii="Tahoma" w:hAnsi="Tahoma" w:eastAsia="Times New Roman" w:cs="Tahoma"/>
          <w:sz w:val="18"/>
          <w:szCs w:val="24"/>
          <w:lang w:val="ky-KG" w:eastAsia="ru-RU"/>
        </w:rPr>
      </w:pPr>
    </w:p>
    <w:p w14:paraId="69140179">
      <w:pPr>
        <w:jc w:val="both"/>
        <w:rPr>
          <w:rFonts w:hint="default" w:ascii="Times New Roman" w:hAnsi="Times New Roman" w:eastAsia="+ Основной текст" w:cs="Times New Roman"/>
          <w:b w:val="0"/>
          <w:bCs/>
          <w:i w:val="0"/>
          <w:iCs w:val="0"/>
          <w:sz w:val="24"/>
          <w:szCs w:val="24"/>
          <w:u w:val="none"/>
          <w:shd w:val="clear" w:color="FFFFFF" w:fill="D9D9D9"/>
          <w:lang w:val="ky-KG"/>
        </w:rPr>
      </w:pPr>
    </w:p>
    <w:p w14:paraId="59C82A80">
      <w:pPr>
        <w:jc w:val="both"/>
        <w:rPr>
          <w:rFonts w:hint="default" w:ascii="Times New Roman" w:hAnsi="Times New Roman" w:eastAsia="+ Основной текст" w:cs="Times New Roman"/>
          <w:b w:val="0"/>
          <w:bCs/>
          <w:i w:val="0"/>
          <w:iCs w:val="0"/>
          <w:sz w:val="24"/>
          <w:szCs w:val="24"/>
          <w:u w:val="none"/>
          <w:shd w:val="clear" w:color="FFFFFF" w:fill="D9D9D9"/>
          <w:lang w:val="ky-KG"/>
        </w:rPr>
      </w:pPr>
    </w:p>
    <w:p w14:paraId="3CCC4B67">
      <w:pPr>
        <w:jc w:val="both"/>
        <w:rPr>
          <w:rFonts w:hint="default" w:ascii="Times New Roman" w:hAnsi="Times New Roman" w:eastAsia="+ Основной текст" w:cs="Times New Roman"/>
          <w:b w:val="0"/>
          <w:bCs/>
          <w:i w:val="0"/>
          <w:iCs w:val="0"/>
          <w:sz w:val="24"/>
          <w:szCs w:val="24"/>
          <w:u w:val="none"/>
          <w:shd w:val="clear" w:color="FFFFFF" w:fill="D9D9D9"/>
          <w:lang w:val="ky-KG"/>
        </w:rPr>
      </w:pPr>
    </w:p>
    <w:p w14:paraId="1FC398EF">
      <w:pPr>
        <w:jc w:val="both"/>
        <w:rPr>
          <w:rFonts w:hint="default" w:ascii="Times New Roman" w:hAnsi="Times New Roman" w:eastAsia="+ Основной текст" w:cs="Times New Roman"/>
          <w:b w:val="0"/>
          <w:bCs/>
          <w:i w:val="0"/>
          <w:iCs w:val="0"/>
          <w:sz w:val="24"/>
          <w:szCs w:val="24"/>
          <w:u w:val="none"/>
          <w:shd w:val="clear" w:color="FFFFFF" w:fill="D9D9D9"/>
          <w:lang w:val="ky-KG"/>
        </w:rPr>
      </w:pPr>
    </w:p>
    <w:p w14:paraId="28EE8EB9">
      <w:pPr>
        <w:jc w:val="both"/>
        <w:rPr>
          <w:rFonts w:hint="default" w:ascii="Times New Roman" w:hAnsi="Times New Roman" w:eastAsia="+ Основной текст" w:cs="Times New Roman"/>
          <w:b w:val="0"/>
          <w:bCs/>
          <w:i w:val="0"/>
          <w:iCs w:val="0"/>
          <w:sz w:val="24"/>
          <w:szCs w:val="24"/>
          <w:u w:val="none"/>
          <w:shd w:val="clear" w:color="FFFFFF" w:fill="D9D9D9"/>
          <w:lang w:val="ky-KG"/>
        </w:rPr>
      </w:pPr>
    </w:p>
    <w:p w14:paraId="197B7D26">
      <w:pPr>
        <w:jc w:val="both"/>
        <w:rPr>
          <w:rFonts w:hint="default" w:ascii="Times New Roman" w:hAnsi="Times New Roman" w:eastAsia="+ Основной текст" w:cs="Times New Roman"/>
          <w:b w:val="0"/>
          <w:bCs/>
          <w:i w:val="0"/>
          <w:iCs w:val="0"/>
          <w:sz w:val="24"/>
          <w:szCs w:val="24"/>
          <w:u w:val="none"/>
          <w:shd w:val="clear" w:color="FFFFFF" w:fill="D9D9D9"/>
          <w:lang w:val="ky-KG"/>
        </w:rPr>
      </w:pPr>
    </w:p>
    <w:p w14:paraId="393D3A9F">
      <w:pPr>
        <w:jc w:val="both"/>
        <w:rPr>
          <w:rFonts w:hint="default" w:ascii="Times New Roman" w:hAnsi="Times New Roman" w:eastAsia="+ Основной текст" w:cs="Times New Roman"/>
          <w:b w:val="0"/>
          <w:bCs/>
          <w:i w:val="0"/>
          <w:iCs w:val="0"/>
          <w:sz w:val="24"/>
          <w:szCs w:val="24"/>
          <w:u w:val="none"/>
          <w:shd w:val="clear" w:color="FFFFFF" w:fill="D9D9D9"/>
          <w:lang w:val="ky-KG"/>
        </w:rPr>
      </w:pPr>
    </w:p>
    <w:p w14:paraId="753A991A">
      <w:pPr>
        <w:jc w:val="both"/>
        <w:rPr>
          <w:rFonts w:hint="default" w:ascii="Times New Roman" w:hAnsi="Times New Roman" w:eastAsia="+ Основной текст" w:cs="Times New Roman"/>
          <w:b w:val="0"/>
          <w:bCs/>
          <w:i w:val="0"/>
          <w:iCs w:val="0"/>
          <w:sz w:val="24"/>
          <w:szCs w:val="24"/>
          <w:u w:val="none"/>
          <w:shd w:val="clear" w:color="FFFFFF" w:fill="D9D9D9"/>
          <w:lang w:val="ky-KG"/>
        </w:rPr>
      </w:pPr>
    </w:p>
    <w:p w14:paraId="464342F6">
      <w:pPr>
        <w:jc w:val="both"/>
        <w:rPr>
          <w:rFonts w:hint="default" w:ascii="Times New Roman" w:hAnsi="Times New Roman" w:eastAsia="+ Основной текст" w:cs="Times New Roman"/>
          <w:b w:val="0"/>
          <w:bCs/>
          <w:i w:val="0"/>
          <w:iCs w:val="0"/>
          <w:sz w:val="24"/>
          <w:szCs w:val="24"/>
          <w:u w:val="none"/>
          <w:shd w:val="clear" w:color="FFFFFF" w:fill="D9D9D9"/>
          <w:lang w:val="ky-KG"/>
        </w:rPr>
      </w:pPr>
    </w:p>
    <w:p w14:paraId="7B911A20">
      <w:pPr>
        <w:jc w:val="both"/>
        <w:rPr>
          <w:rFonts w:hint="default" w:ascii="Times New Roman" w:hAnsi="Times New Roman" w:eastAsia="+ Основной текст" w:cs="Times New Roman"/>
          <w:b w:val="0"/>
          <w:bCs/>
          <w:i w:val="0"/>
          <w:iCs w:val="0"/>
          <w:sz w:val="24"/>
          <w:szCs w:val="24"/>
          <w:u w:val="none"/>
          <w:shd w:val="clear" w:color="FFFFFF" w:fill="D9D9D9"/>
          <w:lang w:val="ky-KG"/>
        </w:rPr>
      </w:pPr>
    </w:p>
    <w:p w14:paraId="5BCFFBD0">
      <w:pPr>
        <w:jc w:val="both"/>
        <w:rPr>
          <w:rFonts w:hint="default" w:ascii="Times New Roman" w:hAnsi="Times New Roman" w:eastAsia="+ Основной текст" w:cs="Times New Roman"/>
          <w:b w:val="0"/>
          <w:bCs/>
          <w:i w:val="0"/>
          <w:iCs w:val="0"/>
          <w:sz w:val="24"/>
          <w:szCs w:val="24"/>
          <w:u w:val="none"/>
          <w:shd w:val="clear" w:color="FFFFFF" w:fill="D9D9D9"/>
          <w:lang w:val="ky-KG"/>
        </w:rPr>
      </w:pPr>
    </w:p>
    <w:p w14:paraId="0F4F4C8D">
      <w:pPr>
        <w:ind w:right="-1"/>
        <w:jc w:val="center"/>
        <w:rPr>
          <w:rFonts w:hint="default" w:ascii="Times New Roman" w:hAnsi="Times New Roman" w:eastAsia="+ Основной текст" w:cs="Times New Roman"/>
          <w:b w:val="0"/>
          <w:bCs/>
          <w:i w:val="0"/>
          <w:iCs w:val="0"/>
          <w:sz w:val="24"/>
          <w:szCs w:val="24"/>
          <w:u w:val="none"/>
          <w:shd w:val="clear" w:color="FFFFFF" w:fill="D9D9D9"/>
          <w:lang w:val="ky-KG"/>
        </w:rPr>
      </w:pPr>
      <w:r>
        <w:rPr>
          <w:rFonts w:ascii="Times New Roman" w:hAnsi="Times New Roman" w:cs="Times New Roman"/>
          <w:b/>
          <w:sz w:val="20"/>
          <w:szCs w:val="20"/>
          <w:lang w:val="ky-KG"/>
        </w:rPr>
        <w:t>Айдаркен</w:t>
      </w:r>
      <w:r>
        <w:rPr>
          <w:rFonts w:hint="default" w:ascii="Times New Roman" w:hAnsi="Times New Roman" w:cs="Times New Roman"/>
          <w:b/>
          <w:sz w:val="20"/>
          <w:szCs w:val="20"/>
          <w:lang w:val="ky-KG"/>
        </w:rPr>
        <w:t xml:space="preserve"> шаардык кеңешинин 5-чакырылышынын кезектеги 16-сессиясынын №35-токтомуна №2-тиркеме</w:t>
      </w:r>
    </w:p>
    <w:p w14:paraId="683054E2">
      <w:pPr>
        <w:spacing w:after="0" w:line="240" w:lineRule="auto"/>
        <w:jc w:val="both"/>
        <w:rPr>
          <w:rFonts w:ascii="2003_Oktom_TimesXP" w:hAnsi="2003_Oktom_TimesXP" w:eastAsia="Times New Roman" w:cs="2003_Oktom_TimesXP"/>
          <w:sz w:val="20"/>
          <w:szCs w:val="24"/>
          <w:lang w:val="ky-KG" w:eastAsia="ru-RU"/>
        </w:rPr>
      </w:pPr>
      <w:r>
        <w:rPr>
          <w:rFonts w:ascii="2003_Oktom_TimesXP" w:hAnsi="2003_Oktom_TimesXP" w:eastAsia="Times New Roman" w:cs="2003_Oktom_TimesXP"/>
          <w:sz w:val="20"/>
          <w:szCs w:val="24"/>
          <w:lang w:val="ky-KG" w:eastAsia="ru-RU"/>
        </w:rPr>
        <w:t>Киреше бөлүгү:</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1418"/>
        <w:gridCol w:w="1559"/>
        <w:gridCol w:w="1983"/>
        <w:gridCol w:w="3083"/>
      </w:tblGrid>
      <w:tr w14:paraId="2CFB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98" w:type="pct"/>
          </w:tcPr>
          <w:p w14:paraId="2135636E">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Аймактын аталышы.</w:t>
            </w:r>
          </w:p>
        </w:tc>
        <w:tc>
          <w:tcPr>
            <w:tcW w:w="741" w:type="pct"/>
          </w:tcPr>
          <w:p w14:paraId="18343A12">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2025-жылдын 12-айына бекитилген план</w:t>
            </w:r>
          </w:p>
        </w:tc>
        <w:tc>
          <w:tcPr>
            <w:tcW w:w="814" w:type="pct"/>
          </w:tcPr>
          <w:p w14:paraId="26A4867A">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Кошумча түшкөн каражат</w:t>
            </w:r>
          </w:p>
        </w:tc>
        <w:tc>
          <w:tcPr>
            <w:tcW w:w="1036" w:type="pct"/>
          </w:tcPr>
          <w:p w14:paraId="10C7CA2B">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 xml:space="preserve">2025-жылга такталган план </w:t>
            </w:r>
          </w:p>
        </w:tc>
        <w:tc>
          <w:tcPr>
            <w:tcW w:w="1611" w:type="pct"/>
          </w:tcPr>
          <w:p w14:paraId="5BA390E9">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Эскертүү</w:t>
            </w:r>
          </w:p>
        </w:tc>
      </w:tr>
      <w:tr w14:paraId="1792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14:paraId="3AA6442E">
            <w:pPr>
              <w:spacing w:line="240"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 xml:space="preserve">Элемент 11321100    Жанаша, короо жай жана багбанчылык-огород жер участокторуна мүлк салыгы Жанаша, короо жай жана багбанчылык-огород жер участокторуна мүлк салыгы            </w:t>
            </w:r>
          </w:p>
        </w:tc>
      </w:tr>
      <w:tr w14:paraId="0F81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98" w:type="pct"/>
          </w:tcPr>
          <w:p w14:paraId="681EDE72">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Айдаркен шаардык мэриясы</w:t>
            </w:r>
          </w:p>
        </w:tc>
        <w:tc>
          <w:tcPr>
            <w:tcW w:w="741" w:type="pct"/>
          </w:tcPr>
          <w:p w14:paraId="03489FE6">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569,3</w:t>
            </w:r>
          </w:p>
        </w:tc>
        <w:tc>
          <w:tcPr>
            <w:tcW w:w="814" w:type="pct"/>
          </w:tcPr>
          <w:p w14:paraId="142ADDED">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+61,0</w:t>
            </w:r>
          </w:p>
          <w:p w14:paraId="4B907663">
            <w:pPr>
              <w:spacing w:line="240" w:lineRule="auto"/>
              <w:rPr>
                <w:rFonts w:ascii="Times New Roman" w:hAnsi="Times New Roman" w:eastAsia="Times New Roman" w:cs="Times New Roman"/>
                <w:sz w:val="24"/>
                <w:szCs w:val="24"/>
                <w:lang w:val="ky-KG" w:eastAsia="ru-RU"/>
              </w:rPr>
            </w:pPr>
          </w:p>
        </w:tc>
        <w:tc>
          <w:tcPr>
            <w:tcW w:w="1036" w:type="pct"/>
          </w:tcPr>
          <w:p w14:paraId="001A81AB">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630,3</w:t>
            </w:r>
          </w:p>
        </w:tc>
        <w:tc>
          <w:tcPr>
            <w:tcW w:w="1611" w:type="pct"/>
          </w:tcPr>
          <w:p w14:paraId="13ED3E76">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2025-жылдын 12-айлык жыйынтыгы менен фактически +61,0 мин. көп аткарылгандыктан республика тарабынан планга кѳбѳйтүү киргизилди.</w:t>
            </w:r>
          </w:p>
        </w:tc>
      </w:tr>
      <w:tr w14:paraId="5068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98" w:type="pct"/>
          </w:tcPr>
          <w:p w14:paraId="07FA3E26">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Бардыгы:</w:t>
            </w:r>
          </w:p>
        </w:tc>
        <w:tc>
          <w:tcPr>
            <w:tcW w:w="741" w:type="pct"/>
          </w:tcPr>
          <w:p w14:paraId="262EDB4E">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569,3</w:t>
            </w:r>
          </w:p>
        </w:tc>
        <w:tc>
          <w:tcPr>
            <w:tcW w:w="814" w:type="pct"/>
          </w:tcPr>
          <w:p w14:paraId="6E9FFE68">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+61,0</w:t>
            </w:r>
          </w:p>
        </w:tc>
        <w:tc>
          <w:tcPr>
            <w:tcW w:w="1036" w:type="pct"/>
          </w:tcPr>
          <w:p w14:paraId="0AEFBB3E">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630,3</w:t>
            </w:r>
          </w:p>
        </w:tc>
        <w:tc>
          <w:tcPr>
            <w:tcW w:w="1611" w:type="pct"/>
          </w:tcPr>
          <w:p w14:paraId="29EEFCE3">
            <w:pPr>
              <w:spacing w:line="240" w:lineRule="auto"/>
              <w:rPr>
                <w:rFonts w:ascii="Times New Roman" w:hAnsi="Times New Roman" w:eastAsia="Times New Roman" w:cs="Times New Roman"/>
                <w:b/>
                <w:sz w:val="24"/>
                <w:szCs w:val="24"/>
                <w:lang w:val="ky-KG" w:eastAsia="ru-RU"/>
              </w:rPr>
            </w:pPr>
          </w:p>
        </w:tc>
      </w:tr>
      <w:tr w14:paraId="6332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14:paraId="4CB552B2">
            <w:pPr>
              <w:spacing w:line="240"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Элемент 14224200.  Калктуу пункттардын таштандысын чыгаруу үчүн жыйым</w:t>
            </w:r>
          </w:p>
        </w:tc>
      </w:tr>
      <w:tr w14:paraId="2585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pct"/>
          </w:tcPr>
          <w:p w14:paraId="1AF125ED">
            <w:pPr>
              <w:spacing w:line="240" w:lineRule="auto"/>
              <w:rPr>
                <w:rFonts w:ascii="Times New Roman" w:hAnsi="Times New Roman" w:eastAsia="Times New Roman" w:cs="Times New Roman"/>
                <w:sz w:val="24"/>
                <w:szCs w:val="24"/>
                <w:lang w:val="ky-KG" w:eastAsia="ru-RU"/>
              </w:rPr>
            </w:pPr>
          </w:p>
        </w:tc>
        <w:tc>
          <w:tcPr>
            <w:tcW w:w="741" w:type="pct"/>
          </w:tcPr>
          <w:p w14:paraId="3048C62C">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52,5</w:t>
            </w:r>
          </w:p>
        </w:tc>
        <w:tc>
          <w:tcPr>
            <w:tcW w:w="814" w:type="pct"/>
          </w:tcPr>
          <w:p w14:paraId="72E74DFD">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+18,3</w:t>
            </w:r>
          </w:p>
        </w:tc>
        <w:tc>
          <w:tcPr>
            <w:tcW w:w="1036" w:type="pct"/>
          </w:tcPr>
          <w:p w14:paraId="2EA7D21B">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70,8</w:t>
            </w:r>
          </w:p>
        </w:tc>
        <w:tc>
          <w:tcPr>
            <w:tcW w:w="1611" w:type="pct"/>
          </w:tcPr>
          <w:p w14:paraId="77341E90">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2025-жылдын 12-айлык жыйынтыгы менен фактически +18,3 мин. көп аткарылгандыктан республика тарабынан планга кѳбѳйтүү киргизилди.</w:t>
            </w:r>
          </w:p>
        </w:tc>
      </w:tr>
      <w:tr w14:paraId="5BC2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98" w:type="pct"/>
          </w:tcPr>
          <w:p w14:paraId="091F354B">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Бардыгы:</w:t>
            </w:r>
          </w:p>
        </w:tc>
        <w:tc>
          <w:tcPr>
            <w:tcW w:w="741" w:type="pct"/>
          </w:tcPr>
          <w:p w14:paraId="0D4C2B5B">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52,5</w:t>
            </w:r>
          </w:p>
        </w:tc>
        <w:tc>
          <w:tcPr>
            <w:tcW w:w="814" w:type="pct"/>
          </w:tcPr>
          <w:p w14:paraId="3E2802DF">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+18,3</w:t>
            </w:r>
          </w:p>
        </w:tc>
        <w:tc>
          <w:tcPr>
            <w:tcW w:w="1036" w:type="pct"/>
          </w:tcPr>
          <w:p w14:paraId="2003036C">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70,8</w:t>
            </w:r>
          </w:p>
        </w:tc>
        <w:tc>
          <w:tcPr>
            <w:tcW w:w="1611" w:type="pct"/>
          </w:tcPr>
          <w:p w14:paraId="2EA71AFB">
            <w:pPr>
              <w:spacing w:line="240" w:lineRule="auto"/>
              <w:rPr>
                <w:rFonts w:ascii="Times New Roman" w:hAnsi="Times New Roman" w:eastAsia="Times New Roman" w:cs="Times New Roman"/>
                <w:b/>
                <w:sz w:val="24"/>
                <w:szCs w:val="24"/>
                <w:lang w:val="ky-KG" w:eastAsia="ru-RU"/>
              </w:rPr>
            </w:pPr>
          </w:p>
        </w:tc>
      </w:tr>
      <w:tr w14:paraId="6C0D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98" w:type="pct"/>
          </w:tcPr>
          <w:p w14:paraId="0C62C99B">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Жалпы:</w:t>
            </w:r>
          </w:p>
        </w:tc>
        <w:tc>
          <w:tcPr>
            <w:tcW w:w="741" w:type="pct"/>
          </w:tcPr>
          <w:p w14:paraId="44DCF029">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621,8</w:t>
            </w:r>
          </w:p>
        </w:tc>
        <w:tc>
          <w:tcPr>
            <w:tcW w:w="814" w:type="pct"/>
          </w:tcPr>
          <w:p w14:paraId="6AF63F37">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+79,3</w:t>
            </w:r>
          </w:p>
        </w:tc>
        <w:tc>
          <w:tcPr>
            <w:tcW w:w="1036" w:type="pct"/>
          </w:tcPr>
          <w:p w14:paraId="03E41785">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701,1</w:t>
            </w:r>
          </w:p>
        </w:tc>
        <w:tc>
          <w:tcPr>
            <w:tcW w:w="1611" w:type="pct"/>
          </w:tcPr>
          <w:p w14:paraId="60670A94">
            <w:pPr>
              <w:spacing w:line="240" w:lineRule="auto"/>
              <w:rPr>
                <w:rFonts w:ascii="Times New Roman" w:hAnsi="Times New Roman" w:eastAsia="Times New Roman" w:cs="Times New Roman"/>
                <w:b/>
                <w:sz w:val="24"/>
                <w:szCs w:val="24"/>
                <w:lang w:val="ky-KG" w:eastAsia="ru-RU"/>
              </w:rPr>
            </w:pPr>
          </w:p>
        </w:tc>
      </w:tr>
      <w:tr w14:paraId="4D9C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98" w:type="pct"/>
          </w:tcPr>
          <w:p w14:paraId="50906D6F">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Максаттуу трансферт</w:t>
            </w:r>
          </w:p>
        </w:tc>
        <w:tc>
          <w:tcPr>
            <w:tcW w:w="741" w:type="pct"/>
          </w:tcPr>
          <w:p w14:paraId="4FC3263F">
            <w:pPr>
              <w:spacing w:line="240" w:lineRule="auto"/>
              <w:rPr>
                <w:rFonts w:ascii="Times New Roman" w:hAnsi="Times New Roman" w:eastAsia="Times New Roman" w:cs="Times New Roman"/>
                <w:b/>
                <w:sz w:val="24"/>
                <w:szCs w:val="24"/>
                <w:lang w:val="ky-KG" w:eastAsia="ru-RU"/>
              </w:rPr>
            </w:pPr>
          </w:p>
        </w:tc>
        <w:tc>
          <w:tcPr>
            <w:tcW w:w="814" w:type="pct"/>
          </w:tcPr>
          <w:p w14:paraId="0C9F2072">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+1249,5</w:t>
            </w:r>
          </w:p>
        </w:tc>
        <w:tc>
          <w:tcPr>
            <w:tcW w:w="1036" w:type="pct"/>
          </w:tcPr>
          <w:p w14:paraId="4FAC7BEC">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-1249,5</w:t>
            </w:r>
          </w:p>
        </w:tc>
        <w:tc>
          <w:tcPr>
            <w:tcW w:w="1611" w:type="pct"/>
          </w:tcPr>
          <w:p w14:paraId="271AE3A7">
            <w:pPr>
              <w:spacing w:line="240" w:lineRule="auto"/>
              <w:rPr>
                <w:rFonts w:ascii="Times New Roman" w:hAnsi="Times New Roman" w:eastAsia="Times New Roman" w:cs="Times New Roman"/>
                <w:b/>
                <w:sz w:val="24"/>
                <w:szCs w:val="24"/>
                <w:lang w:val="ky-KG" w:eastAsia="ru-RU"/>
              </w:rPr>
            </w:pPr>
            <w:r>
              <w:rPr>
                <w:rFonts w:ascii="2003_Oktom_TimesXP" w:hAnsi="2003_Oktom_TimesXP" w:cs="2003_Oktom_TimesXP"/>
                <w:sz w:val="24"/>
                <w:szCs w:val="24"/>
                <w:lang w:val="ky-KG"/>
              </w:rPr>
              <w:t>Жер салыгынын жана транспорт салыгынын жоготууларынын ордуна толтурууга</w:t>
            </w:r>
          </w:p>
        </w:tc>
      </w:tr>
      <w:tr w14:paraId="124F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98" w:type="pct"/>
          </w:tcPr>
          <w:p w14:paraId="1AF46BB7">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Жалпы киреше:</w:t>
            </w:r>
          </w:p>
        </w:tc>
        <w:tc>
          <w:tcPr>
            <w:tcW w:w="741" w:type="pct"/>
          </w:tcPr>
          <w:p w14:paraId="2DD50A92">
            <w:pPr>
              <w:spacing w:line="240" w:lineRule="auto"/>
              <w:rPr>
                <w:rFonts w:ascii="Times New Roman" w:hAnsi="Times New Roman" w:eastAsia="Times New Roman" w:cs="Times New Roman"/>
                <w:b/>
                <w:sz w:val="24"/>
                <w:szCs w:val="24"/>
                <w:lang w:val="ky-KG" w:eastAsia="ru-RU"/>
              </w:rPr>
            </w:pPr>
          </w:p>
        </w:tc>
        <w:tc>
          <w:tcPr>
            <w:tcW w:w="814" w:type="pct"/>
          </w:tcPr>
          <w:p w14:paraId="61035AA1">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+1328,8</w:t>
            </w:r>
          </w:p>
        </w:tc>
        <w:tc>
          <w:tcPr>
            <w:tcW w:w="1036" w:type="pct"/>
          </w:tcPr>
          <w:p w14:paraId="58B8B94A">
            <w:pPr>
              <w:spacing w:line="240" w:lineRule="auto"/>
              <w:rPr>
                <w:rFonts w:ascii="Times New Roman" w:hAnsi="Times New Roman" w:eastAsia="Times New Roman" w:cs="Times New Roman"/>
                <w:b/>
                <w:sz w:val="24"/>
                <w:szCs w:val="24"/>
                <w:lang w:val="ky-KG" w:eastAsia="ru-RU"/>
              </w:rPr>
            </w:pPr>
          </w:p>
        </w:tc>
        <w:tc>
          <w:tcPr>
            <w:tcW w:w="1611" w:type="pct"/>
          </w:tcPr>
          <w:p w14:paraId="41A92DD0">
            <w:pPr>
              <w:spacing w:line="240" w:lineRule="auto"/>
              <w:rPr>
                <w:rFonts w:ascii="2003_Oktom_TimesXP" w:hAnsi="2003_Oktom_TimesXP" w:cs="2003_Oktom_TimesXP"/>
                <w:sz w:val="24"/>
                <w:szCs w:val="24"/>
                <w:lang w:val="ky-KG"/>
              </w:rPr>
            </w:pPr>
          </w:p>
        </w:tc>
      </w:tr>
    </w:tbl>
    <w:p w14:paraId="64640324">
      <w:pPr>
        <w:spacing w:after="0" w:line="240" w:lineRule="auto"/>
        <w:rPr>
          <w:rFonts w:ascii="2003_Oktom_TimesXP" w:hAnsi="2003_Oktom_TimesXP" w:eastAsia="Times New Roman" w:cs="2003_Oktom_TimesXP"/>
          <w:sz w:val="24"/>
          <w:szCs w:val="24"/>
          <w:lang w:val="ky-KG" w:eastAsia="ru-RU"/>
        </w:rPr>
      </w:pPr>
    </w:p>
    <w:p w14:paraId="6BD968F2">
      <w:pPr>
        <w:spacing w:after="0" w:line="240" w:lineRule="auto"/>
        <w:jc w:val="center"/>
        <w:rPr>
          <w:rFonts w:ascii="2003_Oktom_TimesXP" w:hAnsi="2003_Oktom_TimesXP" w:eastAsia="Times New Roman" w:cs="2003_Oktom_TimesXP"/>
          <w:sz w:val="24"/>
          <w:szCs w:val="24"/>
          <w:lang w:val="ky-KG" w:eastAsia="ru-RU"/>
        </w:rPr>
      </w:pPr>
    </w:p>
    <w:p w14:paraId="7E487695">
      <w:pPr>
        <w:spacing w:after="0" w:line="240" w:lineRule="auto"/>
        <w:rPr>
          <w:rFonts w:ascii="2003_Oktom_TimesXP" w:hAnsi="2003_Oktom_TimesXP" w:eastAsia="Times New Roman" w:cs="2003_Oktom_TimesXP"/>
          <w:sz w:val="24"/>
          <w:szCs w:val="24"/>
          <w:lang w:val="ky-KG" w:eastAsia="ru-RU"/>
        </w:rPr>
      </w:pPr>
    </w:p>
    <w:p w14:paraId="5838C6A1">
      <w:pPr>
        <w:spacing w:after="0" w:line="240" w:lineRule="auto"/>
        <w:rPr>
          <w:rFonts w:ascii="2003_Oktom_TimesXP" w:hAnsi="2003_Oktom_TimesXP" w:eastAsia="Times New Roman" w:cs="2003_Oktom_TimesXP"/>
          <w:sz w:val="24"/>
          <w:szCs w:val="24"/>
          <w:lang w:val="ky-KG" w:eastAsia="ru-RU"/>
        </w:rPr>
      </w:pPr>
    </w:p>
    <w:p w14:paraId="7FC48A0C">
      <w:pPr>
        <w:spacing w:after="0" w:line="240" w:lineRule="auto"/>
        <w:rPr>
          <w:rFonts w:ascii="2003_Oktom_TimesXP" w:hAnsi="2003_Oktom_TimesXP" w:eastAsia="Times New Roman" w:cs="2003_Oktom_TimesXP"/>
          <w:sz w:val="24"/>
          <w:szCs w:val="24"/>
          <w:lang w:val="ky-KG" w:eastAsia="ru-RU"/>
        </w:rPr>
      </w:pPr>
    </w:p>
    <w:p w14:paraId="6500588B">
      <w:pPr>
        <w:spacing w:after="0" w:line="240" w:lineRule="auto"/>
        <w:rPr>
          <w:rFonts w:ascii="2003_Oktom_TimesXP" w:hAnsi="2003_Oktom_TimesXP" w:eastAsia="Times New Roman" w:cs="2003_Oktom_TimesXP"/>
          <w:sz w:val="24"/>
          <w:szCs w:val="24"/>
          <w:lang w:val="ky-KG" w:eastAsia="ru-RU"/>
        </w:rPr>
      </w:pPr>
    </w:p>
    <w:p w14:paraId="4CC43AB1">
      <w:pPr>
        <w:spacing w:after="0" w:line="240" w:lineRule="auto"/>
        <w:rPr>
          <w:rFonts w:ascii="2003_Oktom_TimesXP" w:hAnsi="2003_Oktom_TimesXP" w:eastAsia="Times New Roman" w:cs="2003_Oktom_TimesXP"/>
          <w:sz w:val="24"/>
          <w:szCs w:val="24"/>
          <w:lang w:val="ky-KG" w:eastAsia="ru-RU"/>
        </w:rPr>
      </w:pPr>
    </w:p>
    <w:p w14:paraId="3085DF13">
      <w:pPr>
        <w:spacing w:after="0" w:line="240" w:lineRule="auto"/>
        <w:rPr>
          <w:rFonts w:ascii="2003_Oktom_TimesXP" w:hAnsi="2003_Oktom_TimesXP" w:eastAsia="Times New Roman" w:cs="2003_Oktom_TimesXP"/>
          <w:sz w:val="24"/>
          <w:szCs w:val="24"/>
          <w:lang w:val="ky-KG" w:eastAsia="ru-RU"/>
        </w:rPr>
      </w:pPr>
    </w:p>
    <w:p w14:paraId="754738EC">
      <w:pPr>
        <w:spacing w:after="0" w:line="240" w:lineRule="auto"/>
        <w:rPr>
          <w:rFonts w:ascii="2003_Oktom_TimesXP" w:hAnsi="2003_Oktom_TimesXP" w:eastAsia="Times New Roman" w:cs="2003_Oktom_TimesXP"/>
          <w:sz w:val="24"/>
          <w:szCs w:val="24"/>
          <w:lang w:val="ky-KG" w:eastAsia="ru-RU"/>
        </w:rPr>
      </w:pPr>
    </w:p>
    <w:p w14:paraId="56F414B1">
      <w:pPr>
        <w:spacing w:after="0" w:line="240" w:lineRule="auto"/>
        <w:rPr>
          <w:rFonts w:ascii="2003_Oktom_TimesXP" w:hAnsi="2003_Oktom_TimesXP" w:eastAsia="Times New Roman" w:cs="2003_Oktom_TimesXP"/>
          <w:sz w:val="24"/>
          <w:szCs w:val="24"/>
          <w:lang w:val="ky-KG" w:eastAsia="ru-RU"/>
        </w:rPr>
      </w:pPr>
      <w:r>
        <w:rPr>
          <w:rFonts w:ascii="2003_Oktom_TimesXP" w:hAnsi="2003_Oktom_TimesXP" w:eastAsia="Times New Roman" w:cs="2003_Oktom_TimesXP"/>
          <w:sz w:val="24"/>
          <w:szCs w:val="24"/>
          <w:lang w:val="ky-KG" w:eastAsia="ru-RU"/>
        </w:rPr>
        <w:t>Чыгаша бөлүгү:</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1590"/>
        <w:gridCol w:w="3561"/>
        <w:gridCol w:w="1782"/>
        <w:gridCol w:w="1110"/>
      </w:tblGrid>
      <w:tr w14:paraId="6AAE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98" w:type="pct"/>
          </w:tcPr>
          <w:p w14:paraId="6CCAB047">
            <w:pPr>
              <w:spacing w:line="240"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Аймактын аталышы.</w:t>
            </w:r>
          </w:p>
        </w:tc>
        <w:tc>
          <w:tcPr>
            <w:tcW w:w="831" w:type="pct"/>
          </w:tcPr>
          <w:p w14:paraId="36D975CD">
            <w:pPr>
              <w:spacing w:line="240"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Чыгаша статьясынын элементи</w:t>
            </w:r>
          </w:p>
        </w:tc>
        <w:tc>
          <w:tcPr>
            <w:tcW w:w="1860" w:type="pct"/>
          </w:tcPr>
          <w:p w14:paraId="4F89036D">
            <w:pPr>
              <w:spacing w:line="240"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Статьянын аталышы</w:t>
            </w:r>
          </w:p>
        </w:tc>
        <w:tc>
          <w:tcPr>
            <w:tcW w:w="931" w:type="pct"/>
          </w:tcPr>
          <w:p w14:paraId="56555126">
            <w:pPr>
              <w:spacing w:line="240"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Суммасы</w:t>
            </w:r>
          </w:p>
        </w:tc>
        <w:tc>
          <w:tcPr>
            <w:tcW w:w="580" w:type="pct"/>
          </w:tcPr>
          <w:p w14:paraId="221715DE">
            <w:pPr>
              <w:spacing w:line="240" w:lineRule="auto"/>
              <w:jc w:val="center"/>
              <w:rPr>
                <w:rFonts w:ascii="Times New Roman" w:hAnsi="Times New Roman" w:eastAsia="Times New Roman" w:cs="Times New Roman"/>
                <w:sz w:val="24"/>
                <w:szCs w:val="24"/>
                <w:lang w:val="ky-KG" w:eastAsia="ru-RU"/>
              </w:rPr>
            </w:pPr>
          </w:p>
        </w:tc>
      </w:tr>
      <w:tr w14:paraId="55EE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98" w:type="pct"/>
          </w:tcPr>
          <w:p w14:paraId="4ACFE8C8">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Айдаркен шаардык мэриясы</w:t>
            </w:r>
          </w:p>
        </w:tc>
        <w:tc>
          <w:tcPr>
            <w:tcW w:w="831" w:type="pct"/>
          </w:tcPr>
          <w:p w14:paraId="25222DE7">
            <w:pPr>
              <w:spacing w:line="240" w:lineRule="auto"/>
              <w:jc w:val="center"/>
              <w:rPr>
                <w:rFonts w:ascii="Times New Roman" w:hAnsi="Times New Roman" w:eastAsia="Times New Roman" w:cs="Times New Roman"/>
                <w:sz w:val="24"/>
                <w:szCs w:val="24"/>
                <w:lang w:val="ky-KG" w:eastAsia="ru-RU"/>
              </w:rPr>
            </w:pPr>
          </w:p>
        </w:tc>
        <w:tc>
          <w:tcPr>
            <w:tcW w:w="1860" w:type="pct"/>
          </w:tcPr>
          <w:p w14:paraId="2B47CA51">
            <w:pPr>
              <w:spacing w:line="240" w:lineRule="auto"/>
              <w:rPr>
                <w:rFonts w:ascii="Times New Roman" w:hAnsi="Times New Roman" w:eastAsia="Times New Roman" w:cs="Times New Roman"/>
                <w:sz w:val="24"/>
                <w:szCs w:val="24"/>
                <w:lang w:val="ky-KG" w:eastAsia="ru-RU"/>
              </w:rPr>
            </w:pPr>
          </w:p>
        </w:tc>
        <w:tc>
          <w:tcPr>
            <w:tcW w:w="931" w:type="pct"/>
          </w:tcPr>
          <w:p w14:paraId="7C293F44">
            <w:pPr>
              <w:spacing w:line="240" w:lineRule="auto"/>
              <w:jc w:val="center"/>
              <w:rPr>
                <w:rFonts w:ascii="Times New Roman" w:hAnsi="Times New Roman" w:eastAsia="Times New Roman" w:cs="Times New Roman"/>
                <w:sz w:val="24"/>
                <w:szCs w:val="24"/>
                <w:lang w:val="ky-KG" w:eastAsia="ru-RU"/>
              </w:rPr>
            </w:pPr>
          </w:p>
        </w:tc>
        <w:tc>
          <w:tcPr>
            <w:tcW w:w="580" w:type="pct"/>
          </w:tcPr>
          <w:p w14:paraId="556D1C99">
            <w:pPr>
              <w:spacing w:line="240" w:lineRule="auto"/>
              <w:rPr>
                <w:rFonts w:ascii="Times New Roman" w:hAnsi="Times New Roman" w:eastAsia="Times New Roman" w:cs="Times New Roman"/>
                <w:sz w:val="24"/>
                <w:szCs w:val="24"/>
                <w:lang w:val="ky-KG" w:eastAsia="ru-RU"/>
              </w:rPr>
            </w:pPr>
          </w:p>
        </w:tc>
      </w:tr>
      <w:tr w14:paraId="1F39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98" w:type="pct"/>
          </w:tcPr>
          <w:p w14:paraId="4A2E5138">
            <w:pPr>
              <w:spacing w:line="240" w:lineRule="auto"/>
              <w:rPr>
                <w:rFonts w:ascii="Times New Roman" w:hAnsi="Times New Roman" w:eastAsia="Times New Roman" w:cs="Times New Roman"/>
                <w:sz w:val="24"/>
                <w:szCs w:val="24"/>
                <w:lang w:val="ky-KG" w:eastAsia="ru-RU"/>
              </w:rPr>
            </w:pPr>
          </w:p>
        </w:tc>
        <w:tc>
          <w:tcPr>
            <w:tcW w:w="831" w:type="pct"/>
          </w:tcPr>
          <w:p w14:paraId="6DEEA08A">
            <w:pPr>
              <w:spacing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2215</w:t>
            </w:r>
          </w:p>
        </w:tc>
        <w:tc>
          <w:tcPr>
            <w:tcW w:w="1860" w:type="pct"/>
          </w:tcPr>
          <w:p w14:paraId="7691CE1B">
            <w:pPr>
              <w:spacing w:line="240" w:lineRule="auto"/>
              <w:rPr>
                <w:rFonts w:ascii="Times New Roman" w:hAnsi="Times New Roman" w:eastAsia="Times New Roman"/>
                <w:bCs/>
                <w:lang w:val="ky-KG" w:eastAsia="ru-RU"/>
              </w:rPr>
            </w:pPr>
            <w:r>
              <w:rPr>
                <w:rFonts w:ascii="Times New Roman" w:hAnsi="Times New Roman" w:eastAsia="Times New Roman"/>
                <w:bCs/>
                <w:lang w:val="ky-KG" w:eastAsia="ru-RU"/>
              </w:rPr>
              <w:t>Дагы башка кызмат көрсөтүүнү алуу</w:t>
            </w:r>
          </w:p>
        </w:tc>
        <w:tc>
          <w:tcPr>
            <w:tcW w:w="931" w:type="pct"/>
          </w:tcPr>
          <w:p w14:paraId="529CEB4D">
            <w:pPr>
              <w:spacing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1328,8</w:t>
            </w:r>
          </w:p>
        </w:tc>
        <w:tc>
          <w:tcPr>
            <w:tcW w:w="580" w:type="pct"/>
          </w:tcPr>
          <w:p w14:paraId="68FBCECC">
            <w:pPr>
              <w:spacing w:line="240" w:lineRule="auto"/>
              <w:rPr>
                <w:rFonts w:ascii="Times New Roman" w:hAnsi="Times New Roman" w:eastAsia="Times New Roman" w:cs="Times New Roman"/>
                <w:sz w:val="24"/>
                <w:szCs w:val="24"/>
                <w:lang w:val="ky-KG" w:eastAsia="ru-RU"/>
              </w:rPr>
            </w:pPr>
          </w:p>
        </w:tc>
      </w:tr>
      <w:tr w14:paraId="3761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798" w:type="pct"/>
          </w:tcPr>
          <w:p w14:paraId="432E0A12">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Баары:</w:t>
            </w:r>
          </w:p>
        </w:tc>
        <w:tc>
          <w:tcPr>
            <w:tcW w:w="831" w:type="pct"/>
          </w:tcPr>
          <w:p w14:paraId="5845400F">
            <w:pPr>
              <w:spacing w:line="240" w:lineRule="auto"/>
              <w:rPr>
                <w:rFonts w:ascii="Times New Roman" w:hAnsi="Times New Roman" w:eastAsia="Times New Roman" w:cs="Times New Roman"/>
                <w:b/>
                <w:sz w:val="24"/>
                <w:szCs w:val="24"/>
                <w:lang w:val="ky-KG" w:eastAsia="ru-RU"/>
              </w:rPr>
            </w:pPr>
          </w:p>
        </w:tc>
        <w:tc>
          <w:tcPr>
            <w:tcW w:w="1860" w:type="pct"/>
          </w:tcPr>
          <w:p w14:paraId="73B77263">
            <w:pPr>
              <w:spacing w:line="240" w:lineRule="auto"/>
              <w:rPr>
                <w:rFonts w:ascii="Times New Roman" w:hAnsi="Times New Roman" w:eastAsia="Times New Roman"/>
                <w:b/>
                <w:lang w:eastAsia="ru-RU"/>
              </w:rPr>
            </w:pPr>
          </w:p>
        </w:tc>
        <w:tc>
          <w:tcPr>
            <w:tcW w:w="931" w:type="pct"/>
          </w:tcPr>
          <w:p w14:paraId="5FAC323B">
            <w:pPr>
              <w:spacing w:line="240"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1328,8</w:t>
            </w:r>
          </w:p>
        </w:tc>
        <w:tc>
          <w:tcPr>
            <w:tcW w:w="580" w:type="pct"/>
          </w:tcPr>
          <w:p w14:paraId="6C0FDB6C">
            <w:pPr>
              <w:spacing w:line="240" w:lineRule="auto"/>
              <w:rPr>
                <w:rFonts w:ascii="Times New Roman" w:hAnsi="Times New Roman" w:eastAsia="Times New Roman" w:cs="Times New Roman"/>
                <w:b/>
                <w:sz w:val="24"/>
                <w:szCs w:val="24"/>
                <w:lang w:val="ky-KG" w:eastAsia="ru-RU"/>
              </w:rPr>
            </w:pPr>
          </w:p>
        </w:tc>
      </w:tr>
      <w:tr w14:paraId="0B07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8" w:type="pct"/>
          </w:tcPr>
          <w:p w14:paraId="36F1389E">
            <w:pPr>
              <w:spacing w:line="240"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Жалпы:</w:t>
            </w:r>
          </w:p>
        </w:tc>
        <w:tc>
          <w:tcPr>
            <w:tcW w:w="831" w:type="pct"/>
          </w:tcPr>
          <w:p w14:paraId="5F15D45F">
            <w:pPr>
              <w:spacing w:line="240" w:lineRule="auto"/>
              <w:jc w:val="center"/>
              <w:rPr>
                <w:rFonts w:ascii="Times New Roman" w:hAnsi="Times New Roman" w:eastAsia="Times New Roman" w:cs="Times New Roman"/>
                <w:b/>
                <w:sz w:val="24"/>
                <w:szCs w:val="24"/>
                <w:lang w:val="ky-KG" w:eastAsia="ru-RU"/>
              </w:rPr>
            </w:pPr>
          </w:p>
        </w:tc>
        <w:tc>
          <w:tcPr>
            <w:tcW w:w="1860" w:type="pct"/>
          </w:tcPr>
          <w:p w14:paraId="63812B95">
            <w:pPr>
              <w:spacing w:line="240" w:lineRule="auto"/>
              <w:rPr>
                <w:rFonts w:ascii="Times New Roman" w:hAnsi="Times New Roman" w:eastAsia="Times New Roman"/>
                <w:b/>
                <w:bCs/>
                <w:lang w:val="ky-KG" w:eastAsia="ru-RU"/>
              </w:rPr>
            </w:pPr>
          </w:p>
        </w:tc>
        <w:tc>
          <w:tcPr>
            <w:tcW w:w="931" w:type="pct"/>
          </w:tcPr>
          <w:p w14:paraId="6D71E29F">
            <w:pPr>
              <w:spacing w:line="240"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1328,8</w:t>
            </w:r>
          </w:p>
        </w:tc>
        <w:tc>
          <w:tcPr>
            <w:tcW w:w="580" w:type="pct"/>
          </w:tcPr>
          <w:p w14:paraId="450FD264">
            <w:pPr>
              <w:spacing w:line="240" w:lineRule="auto"/>
              <w:rPr>
                <w:rFonts w:ascii="Times New Roman" w:hAnsi="Times New Roman" w:eastAsia="Times New Roman" w:cs="Times New Roman"/>
                <w:b/>
                <w:sz w:val="24"/>
                <w:szCs w:val="24"/>
                <w:lang w:val="ky-KG" w:eastAsia="ru-RU"/>
              </w:rPr>
            </w:pPr>
          </w:p>
        </w:tc>
      </w:tr>
    </w:tbl>
    <w:p w14:paraId="4463ACF5">
      <w:pPr>
        <w:jc w:val="both"/>
        <w:rPr>
          <w:rFonts w:hint="default" w:ascii="Times New Roman" w:hAnsi="Times New Roman" w:eastAsia="+ Основной текст" w:cs="Times New Roman"/>
          <w:b w:val="0"/>
          <w:bCs/>
          <w:i w:val="0"/>
          <w:iCs w:val="0"/>
          <w:sz w:val="24"/>
          <w:szCs w:val="24"/>
          <w:u w:val="none"/>
          <w:shd w:val="clear" w:color="FFFFFF" w:fill="D9D9D9"/>
          <w:lang w:val="ky-KG"/>
        </w:rPr>
      </w:pPr>
    </w:p>
    <w:p w14:paraId="7A183B20">
      <w:pPr>
        <w:jc w:val="both"/>
        <w:rPr>
          <w:rFonts w:hint="default" w:ascii="Times New Roman" w:hAnsi="Times New Roman" w:eastAsia="+ Основной текст" w:cs="Times New Roman"/>
          <w:b w:val="0"/>
          <w:bCs/>
          <w:i w:val="0"/>
          <w:iCs w:val="0"/>
          <w:sz w:val="24"/>
          <w:szCs w:val="24"/>
          <w:u w:val="none"/>
          <w:shd w:val="clear" w:color="FFFFFF" w:fill="D9D9D9"/>
          <w:lang w:val="ky-KG"/>
        </w:rPr>
      </w:pPr>
    </w:p>
    <w:p w14:paraId="29DF5FE9">
      <w:pPr>
        <w:jc w:val="both"/>
        <w:rPr>
          <w:rFonts w:hint="default" w:ascii="Times New Roman" w:hAnsi="Times New Roman" w:eastAsia="+ Основной текст" w:cs="Times New Roman"/>
          <w:b w:val="0"/>
          <w:bCs/>
          <w:i w:val="0"/>
          <w:iCs w:val="0"/>
          <w:sz w:val="24"/>
          <w:szCs w:val="24"/>
          <w:u w:val="none"/>
          <w:shd w:val="clear" w:color="FFFFFF" w:fill="D9D9D9"/>
          <w:lang w:val="ky-KG"/>
        </w:rPr>
      </w:pPr>
    </w:p>
    <w:p w14:paraId="5929670B">
      <w:pPr>
        <w:spacing w:after="0" w:line="480" w:lineRule="auto"/>
        <w:contextualSpacing/>
        <w:jc w:val="both"/>
        <w:rPr>
          <w:rFonts w:hint="default"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Жооптуу</w:t>
      </w:r>
      <w:r>
        <w:rPr>
          <w:rFonts w:hint="default" w:ascii="Times New Roman" w:hAnsi="Times New Roman" w:eastAsia="Times New Roman" w:cs="Times New Roman"/>
          <w:b/>
          <w:sz w:val="24"/>
          <w:szCs w:val="24"/>
          <w:lang w:val="ky-KG" w:eastAsia="ru-RU"/>
        </w:rPr>
        <w:t xml:space="preserve"> катчы:</w:t>
      </w:r>
      <w:r>
        <w:rPr>
          <w:rFonts w:ascii="Times New Roman" w:hAnsi="Times New Roman" w:eastAsia="Times New Roman" w:cs="Times New Roman"/>
          <w:b/>
          <w:sz w:val="24"/>
          <w:szCs w:val="24"/>
          <w:lang w:val="ky-KG" w:eastAsia="ru-RU"/>
        </w:rPr>
        <w:t xml:space="preserve">                                                                                             Г</w:t>
      </w:r>
      <w:r>
        <w:rPr>
          <w:rFonts w:hint="default" w:ascii="Times New Roman" w:hAnsi="Times New Roman" w:eastAsia="Times New Roman" w:cs="Times New Roman"/>
          <w:b/>
          <w:sz w:val="24"/>
          <w:szCs w:val="24"/>
          <w:lang w:val="ky-KG" w:eastAsia="ru-RU"/>
        </w:rPr>
        <w:t>.Амирбекова</w:t>
      </w:r>
    </w:p>
    <w:p w14:paraId="3727E394">
      <w:pPr>
        <w:jc w:val="both"/>
        <w:rPr>
          <w:rFonts w:hint="default" w:ascii="Times New Roman" w:hAnsi="Times New Roman" w:eastAsia="+ Основной текст" w:cs="Times New Roman"/>
          <w:b w:val="0"/>
          <w:bCs/>
          <w:i w:val="0"/>
          <w:iCs w:val="0"/>
          <w:sz w:val="24"/>
          <w:szCs w:val="24"/>
          <w:u w:val="none"/>
          <w:shd w:val="clear" w:color="FFFFFF" w:fill="D9D9D9"/>
          <w:lang w:val="ky-KG"/>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2003_Oktom_TimesXP">
    <w:altName w:val="Cambria"/>
    <w:panose1 w:val="00000000000000000000"/>
    <w:charset w:val="CC"/>
    <w:family w:val="roman"/>
    <w:pitch w:val="default"/>
    <w:sig w:usb0="00000000" w:usb1="00000000" w:usb2="00000008" w:usb3="00000000" w:csb0="000001FF" w:csb1="00000000"/>
  </w:font>
  <w:font w:name="+ Основной текст">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968A64"/>
    <w:multiLevelType w:val="singleLevel"/>
    <w:tmpl w:val="EE968A6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97C"/>
    <w:rsid w:val="0000388E"/>
    <w:rsid w:val="000064A6"/>
    <w:rsid w:val="0001185D"/>
    <w:rsid w:val="00022A65"/>
    <w:rsid w:val="0003226E"/>
    <w:rsid w:val="00051350"/>
    <w:rsid w:val="0005605B"/>
    <w:rsid w:val="00062775"/>
    <w:rsid w:val="000628FE"/>
    <w:rsid w:val="00064E3D"/>
    <w:rsid w:val="00064E6F"/>
    <w:rsid w:val="00074E56"/>
    <w:rsid w:val="00076F50"/>
    <w:rsid w:val="00080642"/>
    <w:rsid w:val="00096A3D"/>
    <w:rsid w:val="000A2C28"/>
    <w:rsid w:val="000A5A77"/>
    <w:rsid w:val="000C1CDD"/>
    <w:rsid w:val="000D12DC"/>
    <w:rsid w:val="000D2800"/>
    <w:rsid w:val="000D3D7A"/>
    <w:rsid w:val="000D5155"/>
    <w:rsid w:val="000D7BEC"/>
    <w:rsid w:val="000E71BD"/>
    <w:rsid w:val="00107988"/>
    <w:rsid w:val="0012258A"/>
    <w:rsid w:val="00122794"/>
    <w:rsid w:val="0013337C"/>
    <w:rsid w:val="00137583"/>
    <w:rsid w:val="00137983"/>
    <w:rsid w:val="00147334"/>
    <w:rsid w:val="00150B65"/>
    <w:rsid w:val="0015285D"/>
    <w:rsid w:val="00152D90"/>
    <w:rsid w:val="001544EA"/>
    <w:rsid w:val="00155A23"/>
    <w:rsid w:val="00160F32"/>
    <w:rsid w:val="00161E94"/>
    <w:rsid w:val="001718DD"/>
    <w:rsid w:val="00185695"/>
    <w:rsid w:val="0019548E"/>
    <w:rsid w:val="00196681"/>
    <w:rsid w:val="00196704"/>
    <w:rsid w:val="001A34C2"/>
    <w:rsid w:val="001A3B74"/>
    <w:rsid w:val="001A46F8"/>
    <w:rsid w:val="001A4BC4"/>
    <w:rsid w:val="001A5F4D"/>
    <w:rsid w:val="001B0ACE"/>
    <w:rsid w:val="001B2CDD"/>
    <w:rsid w:val="001B765C"/>
    <w:rsid w:val="001B7732"/>
    <w:rsid w:val="001C76DB"/>
    <w:rsid w:val="001D081C"/>
    <w:rsid w:val="001D56BB"/>
    <w:rsid w:val="001D6D12"/>
    <w:rsid w:val="001F1F55"/>
    <w:rsid w:val="001F2858"/>
    <w:rsid w:val="00204EF1"/>
    <w:rsid w:val="00214892"/>
    <w:rsid w:val="00215CB0"/>
    <w:rsid w:val="002251E6"/>
    <w:rsid w:val="00227434"/>
    <w:rsid w:val="002304C2"/>
    <w:rsid w:val="00230F82"/>
    <w:rsid w:val="00240ECF"/>
    <w:rsid w:val="00251661"/>
    <w:rsid w:val="0026355B"/>
    <w:rsid w:val="00277502"/>
    <w:rsid w:val="00296991"/>
    <w:rsid w:val="002A22BC"/>
    <w:rsid w:val="002B0E37"/>
    <w:rsid w:val="002B4E4C"/>
    <w:rsid w:val="002C0BC2"/>
    <w:rsid w:val="002D0AD3"/>
    <w:rsid w:val="002D7701"/>
    <w:rsid w:val="002F17C1"/>
    <w:rsid w:val="003047EE"/>
    <w:rsid w:val="00333F60"/>
    <w:rsid w:val="0034292B"/>
    <w:rsid w:val="00346208"/>
    <w:rsid w:val="00357E8B"/>
    <w:rsid w:val="00357F12"/>
    <w:rsid w:val="003619BD"/>
    <w:rsid w:val="00365058"/>
    <w:rsid w:val="00370321"/>
    <w:rsid w:val="00380168"/>
    <w:rsid w:val="003809AD"/>
    <w:rsid w:val="00383C9D"/>
    <w:rsid w:val="003970B8"/>
    <w:rsid w:val="003A6F29"/>
    <w:rsid w:val="003B76C9"/>
    <w:rsid w:val="003D2E15"/>
    <w:rsid w:val="003E32A7"/>
    <w:rsid w:val="003E52FF"/>
    <w:rsid w:val="003E6AF9"/>
    <w:rsid w:val="003F4E3D"/>
    <w:rsid w:val="00402C6E"/>
    <w:rsid w:val="004108F8"/>
    <w:rsid w:val="00431D82"/>
    <w:rsid w:val="004331C9"/>
    <w:rsid w:val="00444935"/>
    <w:rsid w:val="00447E5D"/>
    <w:rsid w:val="004501CF"/>
    <w:rsid w:val="00453B16"/>
    <w:rsid w:val="00454781"/>
    <w:rsid w:val="00454891"/>
    <w:rsid w:val="00464BBB"/>
    <w:rsid w:val="00464ECC"/>
    <w:rsid w:val="00471CBD"/>
    <w:rsid w:val="00484956"/>
    <w:rsid w:val="00487D80"/>
    <w:rsid w:val="00492A75"/>
    <w:rsid w:val="004958A8"/>
    <w:rsid w:val="00497E92"/>
    <w:rsid w:val="004A0120"/>
    <w:rsid w:val="004A0343"/>
    <w:rsid w:val="004C0F8C"/>
    <w:rsid w:val="004C2C82"/>
    <w:rsid w:val="004E3B29"/>
    <w:rsid w:val="00503CFC"/>
    <w:rsid w:val="00504DBE"/>
    <w:rsid w:val="00515A32"/>
    <w:rsid w:val="0053184B"/>
    <w:rsid w:val="00532487"/>
    <w:rsid w:val="00544C12"/>
    <w:rsid w:val="00546509"/>
    <w:rsid w:val="00547CC4"/>
    <w:rsid w:val="00577B49"/>
    <w:rsid w:val="00590603"/>
    <w:rsid w:val="00596A68"/>
    <w:rsid w:val="005A0605"/>
    <w:rsid w:val="005B2064"/>
    <w:rsid w:val="005C3601"/>
    <w:rsid w:val="005C3BA6"/>
    <w:rsid w:val="005D5679"/>
    <w:rsid w:val="005E3BD3"/>
    <w:rsid w:val="005E4615"/>
    <w:rsid w:val="005F07FD"/>
    <w:rsid w:val="005F264D"/>
    <w:rsid w:val="005F335E"/>
    <w:rsid w:val="0060050F"/>
    <w:rsid w:val="00611971"/>
    <w:rsid w:val="00612C6C"/>
    <w:rsid w:val="00624039"/>
    <w:rsid w:val="00631EFE"/>
    <w:rsid w:val="006407FC"/>
    <w:rsid w:val="00641CA0"/>
    <w:rsid w:val="006513BD"/>
    <w:rsid w:val="00652B20"/>
    <w:rsid w:val="00665125"/>
    <w:rsid w:val="0067671D"/>
    <w:rsid w:val="0068422A"/>
    <w:rsid w:val="006859C6"/>
    <w:rsid w:val="00694966"/>
    <w:rsid w:val="006B4706"/>
    <w:rsid w:val="006B793C"/>
    <w:rsid w:val="006C0FFC"/>
    <w:rsid w:val="006C4095"/>
    <w:rsid w:val="006C4C36"/>
    <w:rsid w:val="006C4E3C"/>
    <w:rsid w:val="006C55BD"/>
    <w:rsid w:val="006D044A"/>
    <w:rsid w:val="006D2657"/>
    <w:rsid w:val="006D69F8"/>
    <w:rsid w:val="006E1A7A"/>
    <w:rsid w:val="006F0578"/>
    <w:rsid w:val="00700E80"/>
    <w:rsid w:val="0070207F"/>
    <w:rsid w:val="0070785A"/>
    <w:rsid w:val="0070790A"/>
    <w:rsid w:val="007104E2"/>
    <w:rsid w:val="0071381F"/>
    <w:rsid w:val="0072659C"/>
    <w:rsid w:val="00733F18"/>
    <w:rsid w:val="007535FF"/>
    <w:rsid w:val="0075697C"/>
    <w:rsid w:val="00766E35"/>
    <w:rsid w:val="00774333"/>
    <w:rsid w:val="00783911"/>
    <w:rsid w:val="007875EB"/>
    <w:rsid w:val="007A0414"/>
    <w:rsid w:val="007A1728"/>
    <w:rsid w:val="007B54B2"/>
    <w:rsid w:val="007B5912"/>
    <w:rsid w:val="007B775D"/>
    <w:rsid w:val="007E246D"/>
    <w:rsid w:val="007E41B2"/>
    <w:rsid w:val="007E7EB2"/>
    <w:rsid w:val="007F3DCC"/>
    <w:rsid w:val="007F43BE"/>
    <w:rsid w:val="00800EAC"/>
    <w:rsid w:val="0080283A"/>
    <w:rsid w:val="00805884"/>
    <w:rsid w:val="00805F0C"/>
    <w:rsid w:val="00806EDF"/>
    <w:rsid w:val="0081528D"/>
    <w:rsid w:val="0082015F"/>
    <w:rsid w:val="00820660"/>
    <w:rsid w:val="00823959"/>
    <w:rsid w:val="00832BF4"/>
    <w:rsid w:val="00833293"/>
    <w:rsid w:val="00842883"/>
    <w:rsid w:val="008469A4"/>
    <w:rsid w:val="008517FE"/>
    <w:rsid w:val="008546B1"/>
    <w:rsid w:val="00863906"/>
    <w:rsid w:val="00873FB0"/>
    <w:rsid w:val="00875AC1"/>
    <w:rsid w:val="008774C8"/>
    <w:rsid w:val="00886CDB"/>
    <w:rsid w:val="00890512"/>
    <w:rsid w:val="00894FFB"/>
    <w:rsid w:val="008A6C1F"/>
    <w:rsid w:val="008A7003"/>
    <w:rsid w:val="008B57CA"/>
    <w:rsid w:val="008C0977"/>
    <w:rsid w:val="008C495D"/>
    <w:rsid w:val="008C4FDC"/>
    <w:rsid w:val="008C7615"/>
    <w:rsid w:val="008D0B16"/>
    <w:rsid w:val="008D1298"/>
    <w:rsid w:val="008D660F"/>
    <w:rsid w:val="00902324"/>
    <w:rsid w:val="00902F84"/>
    <w:rsid w:val="00911D37"/>
    <w:rsid w:val="00922329"/>
    <w:rsid w:val="00923B47"/>
    <w:rsid w:val="0092799C"/>
    <w:rsid w:val="00940FD5"/>
    <w:rsid w:val="00961ECE"/>
    <w:rsid w:val="009813FD"/>
    <w:rsid w:val="009832E8"/>
    <w:rsid w:val="00984619"/>
    <w:rsid w:val="00986403"/>
    <w:rsid w:val="00990C27"/>
    <w:rsid w:val="009A2EC1"/>
    <w:rsid w:val="009C0702"/>
    <w:rsid w:val="009C2BBC"/>
    <w:rsid w:val="009C32BE"/>
    <w:rsid w:val="009C5C76"/>
    <w:rsid w:val="009C5C88"/>
    <w:rsid w:val="009E078F"/>
    <w:rsid w:val="009E615D"/>
    <w:rsid w:val="009E76A8"/>
    <w:rsid w:val="009F4350"/>
    <w:rsid w:val="00A04D4A"/>
    <w:rsid w:val="00A05B8E"/>
    <w:rsid w:val="00A2225F"/>
    <w:rsid w:val="00A2534D"/>
    <w:rsid w:val="00A3199E"/>
    <w:rsid w:val="00A35745"/>
    <w:rsid w:val="00A706DA"/>
    <w:rsid w:val="00A70DE0"/>
    <w:rsid w:val="00A71AAA"/>
    <w:rsid w:val="00A765EB"/>
    <w:rsid w:val="00A80235"/>
    <w:rsid w:val="00AA1F9D"/>
    <w:rsid w:val="00AA461B"/>
    <w:rsid w:val="00AA636E"/>
    <w:rsid w:val="00AD0345"/>
    <w:rsid w:val="00AD04D9"/>
    <w:rsid w:val="00AD0F5F"/>
    <w:rsid w:val="00AD2971"/>
    <w:rsid w:val="00AF69E9"/>
    <w:rsid w:val="00B026B8"/>
    <w:rsid w:val="00B06A2F"/>
    <w:rsid w:val="00B07A7A"/>
    <w:rsid w:val="00B1200E"/>
    <w:rsid w:val="00B37E6F"/>
    <w:rsid w:val="00B4246B"/>
    <w:rsid w:val="00B5088C"/>
    <w:rsid w:val="00B54C79"/>
    <w:rsid w:val="00B86D0C"/>
    <w:rsid w:val="00B90ED5"/>
    <w:rsid w:val="00B921AD"/>
    <w:rsid w:val="00B97B96"/>
    <w:rsid w:val="00BA0699"/>
    <w:rsid w:val="00BD4F13"/>
    <w:rsid w:val="00BE24D2"/>
    <w:rsid w:val="00BF01AA"/>
    <w:rsid w:val="00BF51C6"/>
    <w:rsid w:val="00C0546B"/>
    <w:rsid w:val="00C155F1"/>
    <w:rsid w:val="00C33D0F"/>
    <w:rsid w:val="00C340A8"/>
    <w:rsid w:val="00C4472D"/>
    <w:rsid w:val="00C46B29"/>
    <w:rsid w:val="00C5774B"/>
    <w:rsid w:val="00C63774"/>
    <w:rsid w:val="00C64E31"/>
    <w:rsid w:val="00C662EA"/>
    <w:rsid w:val="00C67FE2"/>
    <w:rsid w:val="00CA4AA6"/>
    <w:rsid w:val="00CA7D46"/>
    <w:rsid w:val="00CB343D"/>
    <w:rsid w:val="00CB5561"/>
    <w:rsid w:val="00CB591D"/>
    <w:rsid w:val="00CB621A"/>
    <w:rsid w:val="00CB6901"/>
    <w:rsid w:val="00CB6DE8"/>
    <w:rsid w:val="00CC3930"/>
    <w:rsid w:val="00CC48A1"/>
    <w:rsid w:val="00CC7624"/>
    <w:rsid w:val="00CD2D2A"/>
    <w:rsid w:val="00CE2F1D"/>
    <w:rsid w:val="00CE4B00"/>
    <w:rsid w:val="00CF1473"/>
    <w:rsid w:val="00CF2C18"/>
    <w:rsid w:val="00CF3052"/>
    <w:rsid w:val="00D018D9"/>
    <w:rsid w:val="00D01A17"/>
    <w:rsid w:val="00D05C81"/>
    <w:rsid w:val="00D17964"/>
    <w:rsid w:val="00D2074F"/>
    <w:rsid w:val="00D2390D"/>
    <w:rsid w:val="00D24320"/>
    <w:rsid w:val="00D277DB"/>
    <w:rsid w:val="00D3048D"/>
    <w:rsid w:val="00D31561"/>
    <w:rsid w:val="00D31E30"/>
    <w:rsid w:val="00D43803"/>
    <w:rsid w:val="00D56D18"/>
    <w:rsid w:val="00D61DA4"/>
    <w:rsid w:val="00D7309F"/>
    <w:rsid w:val="00D823D4"/>
    <w:rsid w:val="00D927DC"/>
    <w:rsid w:val="00D95E3C"/>
    <w:rsid w:val="00DA137F"/>
    <w:rsid w:val="00DB72B3"/>
    <w:rsid w:val="00DC0522"/>
    <w:rsid w:val="00DC4A40"/>
    <w:rsid w:val="00DF03BE"/>
    <w:rsid w:val="00DF6E99"/>
    <w:rsid w:val="00E04A0A"/>
    <w:rsid w:val="00E14303"/>
    <w:rsid w:val="00E25ECE"/>
    <w:rsid w:val="00E27616"/>
    <w:rsid w:val="00E2767F"/>
    <w:rsid w:val="00E30688"/>
    <w:rsid w:val="00E31293"/>
    <w:rsid w:val="00E31539"/>
    <w:rsid w:val="00E3624D"/>
    <w:rsid w:val="00E3750E"/>
    <w:rsid w:val="00E42030"/>
    <w:rsid w:val="00E440B8"/>
    <w:rsid w:val="00E5085F"/>
    <w:rsid w:val="00E53B4C"/>
    <w:rsid w:val="00E57416"/>
    <w:rsid w:val="00E868C6"/>
    <w:rsid w:val="00E93923"/>
    <w:rsid w:val="00E97097"/>
    <w:rsid w:val="00EA018E"/>
    <w:rsid w:val="00EA4DF6"/>
    <w:rsid w:val="00EC3097"/>
    <w:rsid w:val="00EC35B8"/>
    <w:rsid w:val="00EC4D2A"/>
    <w:rsid w:val="00ED7F49"/>
    <w:rsid w:val="00EE6599"/>
    <w:rsid w:val="00EE7533"/>
    <w:rsid w:val="00F15D0D"/>
    <w:rsid w:val="00F21745"/>
    <w:rsid w:val="00F26677"/>
    <w:rsid w:val="00F40098"/>
    <w:rsid w:val="00F40DA7"/>
    <w:rsid w:val="00F4186D"/>
    <w:rsid w:val="00F459FB"/>
    <w:rsid w:val="00F45BFE"/>
    <w:rsid w:val="00F46870"/>
    <w:rsid w:val="00F46AA8"/>
    <w:rsid w:val="00F7370A"/>
    <w:rsid w:val="00F77908"/>
    <w:rsid w:val="00F801CF"/>
    <w:rsid w:val="00F8617C"/>
    <w:rsid w:val="00FB0950"/>
    <w:rsid w:val="00FB2604"/>
    <w:rsid w:val="00FC4207"/>
    <w:rsid w:val="00FD1A4E"/>
    <w:rsid w:val="00FE24EF"/>
    <w:rsid w:val="00FE7128"/>
    <w:rsid w:val="00FF013D"/>
    <w:rsid w:val="00FF2E81"/>
    <w:rsid w:val="00FF658E"/>
    <w:rsid w:val="069B49E3"/>
    <w:rsid w:val="083B22F2"/>
    <w:rsid w:val="087C361B"/>
    <w:rsid w:val="09DE12BD"/>
    <w:rsid w:val="0AF13704"/>
    <w:rsid w:val="0B4B7295"/>
    <w:rsid w:val="0BCE19EE"/>
    <w:rsid w:val="0C1F5B37"/>
    <w:rsid w:val="0E103CFF"/>
    <w:rsid w:val="131D4D3C"/>
    <w:rsid w:val="13AA1B51"/>
    <w:rsid w:val="1508650A"/>
    <w:rsid w:val="150870B3"/>
    <w:rsid w:val="153B652F"/>
    <w:rsid w:val="160733B1"/>
    <w:rsid w:val="1B282987"/>
    <w:rsid w:val="1DAE1CAC"/>
    <w:rsid w:val="1FBB471C"/>
    <w:rsid w:val="23AF6C1B"/>
    <w:rsid w:val="244C112B"/>
    <w:rsid w:val="27EC71DE"/>
    <w:rsid w:val="2A1C1423"/>
    <w:rsid w:val="2C1E6F2A"/>
    <w:rsid w:val="3106594A"/>
    <w:rsid w:val="32EC6C98"/>
    <w:rsid w:val="352441D1"/>
    <w:rsid w:val="35811BCF"/>
    <w:rsid w:val="362200C1"/>
    <w:rsid w:val="377063E7"/>
    <w:rsid w:val="3AC41D77"/>
    <w:rsid w:val="3B4C09D6"/>
    <w:rsid w:val="3BCC0AA3"/>
    <w:rsid w:val="3DA2472E"/>
    <w:rsid w:val="43A21F5A"/>
    <w:rsid w:val="4F13254C"/>
    <w:rsid w:val="506875FB"/>
    <w:rsid w:val="50804CA1"/>
    <w:rsid w:val="532475D1"/>
    <w:rsid w:val="53E10DC5"/>
    <w:rsid w:val="54E106CE"/>
    <w:rsid w:val="584032A3"/>
    <w:rsid w:val="595C6C57"/>
    <w:rsid w:val="5BF92475"/>
    <w:rsid w:val="5D2A67AF"/>
    <w:rsid w:val="64FF3F03"/>
    <w:rsid w:val="663E3980"/>
    <w:rsid w:val="66ED4920"/>
    <w:rsid w:val="69317296"/>
    <w:rsid w:val="69C515DF"/>
    <w:rsid w:val="6A646F27"/>
    <w:rsid w:val="6CBF2379"/>
    <w:rsid w:val="6D167504"/>
    <w:rsid w:val="70054354"/>
    <w:rsid w:val="7336403F"/>
    <w:rsid w:val="73A37527"/>
    <w:rsid w:val="73AC7CF6"/>
    <w:rsid w:val="74BA1539"/>
    <w:rsid w:val="77DE2936"/>
    <w:rsid w:val="798C7179"/>
    <w:rsid w:val="7A2B4B0B"/>
    <w:rsid w:val="7AF45447"/>
    <w:rsid w:val="7C46362E"/>
    <w:rsid w:val="7C474DF4"/>
    <w:rsid w:val="7DB34D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Tahoma" w:hAnsi="Tahoma" w:cs="Tahoma"/>
      <w:sz w:val="16"/>
      <w:szCs w:val="16"/>
    </w:rPr>
  </w:style>
  <w:style w:type="table" w:styleId="5">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left="720"/>
      <w:contextualSpacing/>
    </w:pPr>
  </w:style>
  <w:style w:type="character" w:customStyle="1" w:styleId="7">
    <w:name w:val="Текст выноски Знак"/>
    <w:basedOn w:val="2"/>
    <w:link w:val="4"/>
    <w:semiHidden/>
    <w:qFormat/>
    <w:uiPriority w:val="99"/>
    <w:rPr>
      <w:rFonts w:ascii="Tahoma" w:hAnsi="Tahoma" w:cs="Tahoma"/>
      <w:sz w:val="16"/>
      <w:szCs w:val="16"/>
    </w:rPr>
  </w:style>
  <w:style w:type="paragraph" w:styleId="8">
    <w:name w:val="No Spacing"/>
    <w:qFormat/>
    <w:uiPriority w:val="1"/>
    <w:pPr>
      <w:spacing w:after="0" w:line="240" w:lineRule="auto"/>
    </w:pPr>
    <w:rPr>
      <w:rFonts w:ascii="Calibri" w:hAnsi="Calibri" w:eastAsia="Times New Roman" w:cs="Times New Roman"/>
      <w:sz w:val="22"/>
      <w:szCs w:val="22"/>
      <w:lang w:val="ru-RU" w:eastAsia="ru-RU" w:bidi="ar-SA"/>
    </w:rPr>
  </w:style>
  <w:style w:type="table" w:customStyle="1" w:styleId="9">
    <w:name w:val="Сетка таблицы1"/>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31974D-A5BD-4382-820A-E08AEB657031}">
  <ds:schemaRefs/>
</ds:datastoreItem>
</file>

<file path=docProps/app.xml><?xml version="1.0" encoding="utf-8"?>
<Properties xmlns="http://schemas.openxmlformats.org/officeDocument/2006/extended-properties" xmlns:vt="http://schemas.openxmlformats.org/officeDocument/2006/docPropsVTypes">
  <Template>Normal</Template>
  <Pages>5</Pages>
  <Words>242</Words>
  <Characters>1383</Characters>
  <Lines>11</Lines>
  <Paragraphs>3</Paragraphs>
  <TotalTime>5</TotalTime>
  <ScaleCrop>false</ScaleCrop>
  <LinksUpToDate>false</LinksUpToDate>
  <CharactersWithSpaces>1622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2025-09-12T07:08:00Z</dcterms:created>
  <dc:creator>Пользователь</dc:creator>
  <cp:lastModifiedBy>user</cp:lastModifiedBy>
  <cp:lastPrinted>2025-12-25T11:38:34Z</cp:lastPrinted>
  <dcterms:modified xsi:type="dcterms:W3CDTF">2025-12-25T11:42:08Z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9FE2150133534FFC8ED8AA259375C1B8_13</vt:lpwstr>
  </property>
</Properties>
</file>