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5BE" w:rsidRDefault="00FB05BE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DB10EFE" wp14:editId="6C991B89">
                <wp:simplePos x="0" y="0"/>
                <wp:positionH relativeFrom="column">
                  <wp:posOffset>-781050</wp:posOffset>
                </wp:positionH>
                <wp:positionV relativeFrom="paragraph">
                  <wp:posOffset>-795655</wp:posOffset>
                </wp:positionV>
                <wp:extent cx="7125970" cy="2321560"/>
                <wp:effectExtent l="0" t="0" r="17780" b="2159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5970" cy="2321560"/>
                          <a:chOff x="397" y="-408"/>
                          <a:chExt cx="11222" cy="3656"/>
                        </a:xfrm>
                      </wpg:grpSpPr>
                      <wps:wsp>
                        <wps:cNvPr id="2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397" y="167"/>
                            <a:ext cx="4684" cy="28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FFFFF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B05BE" w:rsidRPr="00CA0FF4" w:rsidRDefault="00FB05BE" w:rsidP="00FB05BE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CA0FF4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КЫРГЫЗ </w:t>
                              </w:r>
                              <w:r w:rsidRPr="00C0132A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</w:t>
                              </w:r>
                              <w:r w:rsidRPr="00CA0FF4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РЕСПУБЛИКАСЫ                                                                              БАТКЕН </w:t>
                              </w:r>
                              <w:r w:rsidRPr="00C0132A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</w:t>
                              </w:r>
                              <w:r w:rsidRPr="00CA0FF4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ОБЛАСТЫ                                                                                         КАДАМЖАЙ </w:t>
                              </w:r>
                              <w:r w:rsidRPr="00C0132A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</w:t>
                              </w:r>
                              <w:r w:rsidRPr="00CA0FF4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РАЙОНУ                                                                                           АЙДАРКЕН</w:t>
                              </w:r>
                              <w:r w:rsidRPr="00C0132A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</w:t>
                              </w:r>
                              <w:r w:rsidRPr="00CA0FF4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ШААРДЫК </w:t>
                              </w:r>
                              <w:r w:rsidRPr="00C0132A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</w:t>
                              </w:r>
                              <w:r w:rsidRPr="00CA0FF4">
                                <w:rPr>
                                  <w:rFonts w:ascii="Times New Roman" w:hAnsi="Times New Roman"/>
                                  <w:b/>
                                </w:rPr>
                                <w:t>КЕНЕШИ</w:t>
                              </w:r>
                            </w:p>
                            <w:p w:rsidR="00FB05BE" w:rsidRDefault="00FB05BE" w:rsidP="00FB05BE">
                              <w:pPr>
                                <w:spacing w:after="0"/>
                                <w:ind w:left="-426" w:right="-1"/>
                                <w:jc w:val="center"/>
                                <w:rPr>
                                  <w:b/>
                                  <w:sz w:val="12"/>
                                  <w:szCs w:val="12"/>
                                </w:rPr>
                              </w:pPr>
                            </w:p>
                            <w:p w:rsidR="00FB05BE" w:rsidRPr="005C179F" w:rsidRDefault="00FB05BE" w:rsidP="00FB05BE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4"/>
                                </w:rPr>
                              </w:pPr>
                            </w:p>
                            <w:p w:rsidR="00FB05BE" w:rsidRPr="00476CA1" w:rsidRDefault="00FB05BE" w:rsidP="00FB05BE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FB05BE" w:rsidRPr="00476CA1" w:rsidRDefault="00FB05BE" w:rsidP="00FB05B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FB05BE" w:rsidRPr="00476CA1" w:rsidRDefault="00FB05BE" w:rsidP="00FB05BE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604" y="-408"/>
                            <a:ext cx="11015" cy="3656"/>
                            <a:chOff x="604" y="-408"/>
                            <a:chExt cx="11015" cy="3656"/>
                          </a:xfrm>
                        </wpg:grpSpPr>
                        <wps:wsp>
                          <wps:cNvPr id="4" name="AutoShap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7207" y="-408"/>
                              <a:ext cx="4412" cy="365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FFFFFF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B05BE" w:rsidRDefault="00FB05BE" w:rsidP="00FB05BE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  <w:p w:rsidR="00FB05BE" w:rsidRPr="00C0132A" w:rsidRDefault="00FB05BE" w:rsidP="00FB05B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</w:rPr>
                                </w:pPr>
                                <w:proofErr w:type="gramStart"/>
                                <w:r w:rsidRPr="00CA0FF4">
                                  <w:rPr>
                                    <w:rFonts w:ascii="Times New Roman" w:hAnsi="Times New Roman"/>
                                    <w:b/>
                                  </w:rPr>
                                  <w:t>КЫРГЫЗСКАЯ</w:t>
                                </w:r>
                                <w:r w:rsidRPr="00C0132A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 w:rsidRPr="00CA0FF4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РЕСПУБЛИКА</w:t>
                                </w:r>
                                <w:proofErr w:type="gramEnd"/>
                                <w:r w:rsidRPr="00CA0FF4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                БАТКЕНСКАЯ </w:t>
                                </w:r>
                                <w:r w:rsidRPr="00C0132A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 w:rsidRPr="00CA0FF4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ОБЛАСТЬ                 КАДАМЖАЙСКИЙ </w:t>
                                </w:r>
                                <w:r w:rsidRPr="00C0132A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 w:rsidRPr="00CA0FF4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РАЙОН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                       </w:t>
                                </w:r>
                                <w:r w:rsidRPr="00CA0FF4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АЙДАРКЕНСКИЙ </w:t>
                                </w:r>
                                <w:r w:rsidRPr="00C0132A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 w:rsidRPr="00CA0FF4">
                                  <w:rPr>
                                    <w:rFonts w:ascii="Times New Roman" w:hAnsi="Times New Roman"/>
                                    <w:b/>
                                  </w:rPr>
                                  <w:t>ГОРОДСКОЙ КЕНЕШ</w:t>
                                </w:r>
                              </w:p>
                              <w:p w:rsidR="00FB05BE" w:rsidRPr="00C0132A" w:rsidRDefault="00FB05BE" w:rsidP="00FB05B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</w:rPr>
                                </w:pPr>
                              </w:p>
                              <w:p w:rsidR="00FB05BE" w:rsidRPr="005C179F" w:rsidRDefault="00FB05BE" w:rsidP="00FB05BE">
                                <w:pPr>
                                  <w:spacing w:after="0" w:line="240" w:lineRule="auto"/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szCs w:val="24"/>
                                  </w:rPr>
                                </w:pPr>
                              </w:p>
                              <w:p w:rsidR="00FB05BE" w:rsidRPr="00476CA1" w:rsidRDefault="00FB05BE" w:rsidP="00FB05BE">
                                <w:pPr>
                                  <w:spacing w:line="240" w:lineRule="auto"/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  <w:p w:rsidR="00FB05BE" w:rsidRPr="00476CA1" w:rsidRDefault="00FB05BE" w:rsidP="00FB05BE">
                                <w:pPr>
                                  <w:spacing w:line="240" w:lineRule="auto"/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  <w:p w:rsidR="00FB05BE" w:rsidRPr="00476CA1" w:rsidRDefault="00FB05BE" w:rsidP="00FB05BE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4" y="2704"/>
                              <a:ext cx="10554" cy="1"/>
                            </a:xfrm>
                            <a:prstGeom prst="line">
                              <a:avLst/>
                            </a:prstGeom>
                            <a:noFill/>
                            <a:ln w="57150" cmpd="thickThin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6" name="Picture 7" descr="clip_image00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375" y="534"/>
                              <a:ext cx="1501" cy="146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B10EFE" id="Группа 1" o:spid="_x0000_s1026" style="position:absolute;margin-left:-61.5pt;margin-top:-62.65pt;width:561.1pt;height:182.8pt;z-index:251659264" coordorigin="397,-408" coordsize="11222,36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lJeI9RBQAAGBEAAA4AAABkcnMvZTJvRG9jLnhtbOxYW27jNhT9L9A9&#10;EPp3LMl62EKcQWo7wQAzbdBJvwtaoiw2EqmSdGy3KFCgS+hGuoNuYWZHvXzIzwQxZjAdFKgDK6RI&#10;Xl6e+ziXvny1bmr0SISknI294ML3EGE5LyhbjL0f7m96Qw9JhVmBa87I2NsQ6b26+vqry1WbkZBX&#10;vC6IQCCEyWzVjr1KqTbr92VekQbLC94SBoMlFw1W0BWLfiHwCqQ3dT/0/aS/4qJoBc+JlPB2age9&#10;KyO/LEmuvitLSRSqxx7opsxTmOdcP/tXlzhbCNxWNHdq4I/QosGUwaZbUVOsMFoKeiKqobngkpfq&#10;IudNn5clzYk5A5wm8I9Ocyv4sjVnWWSrRbuFCaA9wumjxebfPt4JRAuwnYcYbsBE7//88PuHP97/&#10;DX9/oUAjtGoXGUy8Fe279k7YY0LzDc8fJAz3j8d1f2Eno/nqLS9AKl4qbhBal6LRIuDsaG0Msdka&#10;gqwVyuFlGoTxKAV75TAWDsIgTpyp8grsqdcNRqmHYLQX+UNrxbyaueVBEIahXTxI4kQP93FmNzbK&#10;OuX0ycDt5A5Z+WnIvqtwS4zBpAbMIQuqWGSvAQMzBcUWVjOrw1RaQBHjkwqzBbkWgq8qggtQypgB&#10;VN9boDsSzPEiwh1SQZJaoDqUo2QYOYiHidFoixLOWiHVLeEN0o2xB57Iiu8hnIwN8eMbqYwfFO5o&#10;uPjJQ2VTQ/A84hoFSWJ3A4luMrQ6mXql5DUtbmhdm45YzCe1QLB07N2YjzPawbSaoRVYPkhjo8XB&#10;mDxPhFZhimVlt5IbOeXKomJOaNKBxnzGCtNWmNa2DfrXzDi7xd06j1rP1zBRG2POiw2YQ3CbZCAp&#10;QqPi4hcPrSDBjD358xIL4qH6NdMmDVNfZ6T9jtjvzPc7mOUgauwpD9nmRNkstmwFXVSwU2AwYVw7&#10;WUmV9vmdVq4Drm6j2QSAbe78dND5qck7KLI++vlCP/HB/Q5CuPPMIPCD+DCAcbYN/dN1+6F/snLr&#10;1F8g9OGAx6E/sLDuRTIEw2cK/TT0j7NkB3EUBc+lyF2g/h/8Lwa/487/XA74F3gPItg6/xvKCDI0&#10;7BhswmwZka+ZKyO2rGf48X7TQslwQHp2ydmk1+UISLImj+Gsc/zAj2NHe3aDrjI4cfsa1N7RnU6o&#10;uymatRjX/AXvNTNoZorTINZFS9MWkKmhony4r1xd+DxX+ebzFN2dMBJSBhcGlTRwChBKA2RCoO6G&#10;hlHDsdUL8xyTGUgcj2twTLn668gfzYazYdSLwmQGxdV02ru+mUS95AZodzqYTibT4DeNShBlFS0K&#10;wjQIXekcROcVUK6It0XvtnjeAto/lG6QBxW7/0Zpw266ANpnX20k7SOG6FqaZ/B1ukHrRLeXrxew&#10;Si01adsrSnOWjAaLh2Xbgwq/xYrOaU3VxtxWADetFHu8o7lWXHd2/Jt08QKjelMEubsgMgeiz2va&#10;/kgbvCC+H2pbdyutHPBLmptyfBtH17KFak0H0e7VSUF5KKWvuwe6zWHbrkbTbYcCKHR0/3gCSHu3&#10;mfJ82RCm7GVNkBoA4UxWtJUeEhlp5gRiRbwubPkCRj7xyHB47fuj8JveJPYn4JHprHc9itJe6s/S&#10;yI+GwSSYdB65lARgwPW0pZ/ukrZGNBcPCJkT/8OZhsSWr7kujU0ISiWIyiv9uoTAcO9h/XbAwLxD&#10;VoN+Vh0fD6Du1fVSPDhOabEPZtZ3pSBKjHvAft09qyu6Oy4/qOF1vDyb1J4yxpdMD8/n0OeuDGfl&#10;kc4AAIVuwtckEXeFdW24fhuo3E8F+n6/3zezdj9oXP0D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dkovBOMAAAANAQAADwAAAGRycy9kb3ducmV2LnhtbEyPT0vDQBDF74LfYRnBW7v5&#10;Y8XEbEop6qkIbYXS2zSZJqHZ2ZDdJum3d/Witze8x5vfy5aTbsVAvW0MKwjnAQjiwpQNVwq+9u+z&#10;FxDWIZfYGiYFN7KwzO/vMkxLM/KWhp2rhC9hm6KC2rkuldIWNWm0c9MRe+9seo3On30lyx5HX65b&#10;GQXBs9TYsP9QY0frmorL7qoVfIw4ruLwbdhczuvbcb/4PGxCUurxYVq9gnA0ub8w/OB7dMg908lc&#10;ubSiVTALo9iPcb9qEYPwmSRJIhAnBdFTEIPMM/l/Rf4NAAD//wMAUEsDBAoAAAAAAAAAIQACp19x&#10;fxQAAH8UAAAVAAAAZHJzL21lZGlhL2ltYWdlMS5qcGVn/9j/4AAQSkZJRgABAQEAYABgAAD/2wBD&#10;AAoHBwgHBgoICAgLCgoLDhgQDg0NDh0VFhEYIx8lJCIfIiEmKzcvJik0KSEiMEExNDk7Pj4+JS5E&#10;SUM8SDc9Pjv/2wBDAQoLCw4NDhwQEBw7KCIoOzs7Ozs7Ozs7Ozs7Ozs7Ozs7Ozs7Ozs7Ozs7Ozs7&#10;Ozs7Ozs7Ozs7Ozs7Ozs7Ozs7Ozv/wAARCABpAGw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2WiiigAqpqeq6fo1m13qV3FawL/HI2M+w9T7C&#10;sXxT4wi0JhY2ca3eqSIXWIvtSFO8krfwqP1rxbXfGE0961wlwdRvwSPt8yfJF7QRnhR/tEbj7V3Y&#10;fByqLmlov6/r8rkuXRHpmsfE6WOIPptlFa27DKXequYg49UiGXYe+BXKX/jPWb2W1STV9Vb7c2y2&#10;+yQpYwyHIHyu25iMkcms3wVqWlzWOo3upqzavYn7VHdmRTJKhGxl/eZUld2QO5x6Ve0/WdMt4U0e&#10;xs5vEn2SaYWcotgq7ZNuAS3KESYOR7dM16io0qN0o7d/838uq/Ayu2TW2n65eibCXbyRXEtsUn12&#10;UsZI13MBhQOgJz0prJrNlcPDDd3yzxQ/aJIbXXiXjj2htxWRMYwQaqazeeItStr21i0z+zvtWoNc&#10;uRd4dWYeWyHGOCQc1Lb3OtLrV/rF1oLTR3dpHZOttMrGNchOAwO4nyyMfXtUKvSbtzR9L/8ABK9n&#10;Na2Zf0z4iaxBax3Kas0ts77F/tey2oxHVRNFkZ/3gK7LS/iPYTCJdZtm0tpTiO43iW1kP+zKvH54&#10;rgjrei6zeWtnaPJ4fjtg0gtn2RqzyuN+S/y7RHgjjvwK5fXdfS18V6hJoBihsGfYIkG6GdQMbmQj&#10;BzjPTvxVSw1Kre8bf15afmSnJH0qjrIiujBlYZDKcginV4d4P8Z3WnzImmoyhvmfR5XPlyju1sx+&#10;63+wcg9s9K9h0XW7HX9OS+sJd8bHaysMNGw6qw7EV49fDSpa7ruap30ZoUUUVzFBWB4u8SHQLCOO&#10;1RZtSvGMdpCxwCcZLt6Ko5JreZlRC7sFVRkk9AK8E8ZeI5dYvJLmNwsuqn7PabjgQ2Ybbn2MjZJP&#10;oD2NdmEoKrO8tkTJ20Rj6jqDalPcW0VzJPah/PvronEt+4IDEZ7DPyr2AyeemdqYtxbRQ7gzIMWp&#10;hKsHjLE/Pg5Dc/WrEksen2iqMjyG+WB2ZJEmIwzqwGCp2g4z6Vd8G6XHqd9Lquoyo4jb5fMkjy7+&#10;pVnUkc9QetdDqe1viJ6U4bLu/wCvw28t1HkXIt2WtB8BTPYpquopvgYBlSNgwT2kI+4enDDB6Eiu&#10;tt4kjVIYYVjA+VEjGBg8Y9cYJA6nBxk4U1bjklSUTxXB8zHEgk+b6bgWP5sRVuW+/sfQtQ11reI3&#10;VsoSAgDG9zjJA44znoK8TE4qpiZ3m9O3Reh0wgqashNQ0fMoudQ1Cx0+SdVdkupgjbx1OPc5b/gR&#10;ps2mTWukxtG8N1bszM89u+9CSNuMj2Lf99nvXk91c3F9cyXN3M880hy8jnJJrY8Ia/caBrULI5a0&#10;ncR3MBPyupOCceo9a5OaLZu6Uktzp73SLbU4xDeW/wBokfOwBSX3HkkbeSc84HXAyVUDPCeJPCVx&#10;4buFaQrLAxy0ayBpYRngSbchSfxr1fUkksb+5tIGMUYbafKBDOvXDN1P06e1ZU8FvPaNbSxxmBhg&#10;qxQge4DOqg++zNd+Exk8O+V6x6r/AC7M5p01PXqeeRrBqMC7SRCu1EPzMbCMPkuzYAJOT9c10vhX&#10;xVf6dqAvdrveiISXUPT+0bfr5gH/AD1Uc5/iAPvnjdRtH8P61JCBHPEpyociRXU9M44J/rWh+9UW&#10;93avIk6sJrW4cDzZ34ARVUkBRg/54r2OVYeSV+alPby/rr9+6OeS9qn0kj6Rsb221KxhvbSUSwTo&#10;HjcdwanrzT4ZeII/tP8AZq4Sz1FGurOMdIZQf30I9gfmA9DXpdcOIoulUcTGLujmPiFey23hZ7O2&#10;fZcanKllEfTzDhj/AN87q8LuLuK71y8uonjSGNfs1oky5jeMDYFJ6KdnOfWvV/iheNFfaYini2tr&#10;u7/4Ese1P1avKdIsZTp0Lx3G1J5C0kcibkDKTtYL/F3HpzXoQjy4FtOzl/n/AMD+rjh/ERDc2Nzq&#10;MV2bc/6LpEAdwLgzIMsF+U9OSe3oa9L0TSJtE0SytbnVrayJjDeSLx5HJbk4jQA9+mTXHeEdZtrK&#10;z12O/iFzb3ckS3gVQGMJLqzKB0IZkNa3iTWPEfhyJTpcNjZaTcKDBfadbjEy9tznJDeoNY46MlCO&#10;FXT8br/NsqFRczmdUwtYt3mT3k57hh5I/JizD8QKL5Le98LajZXJSyt5k8yG4lY7N6HPJ/TpXnOt&#10;ePb7VrS2EKJZyJHsuJIRjzGyeR/d4xnv71jr4j1B9GfRHmEtkXMqpKoJR+uVPUHr+debHA1XdtaL&#10;fQ2dfVWR09tFD4Zg0nxLCP7StZpcSMqACLacMhznlh0z2zW1baT4U1bxhHDbM1na3aJd2cwlBSTB&#10;+eIqfunIIxnIx9K8sFywRlDEA4+XJwfrS+ahQHd/wH0rpeXTjGzgyPb1G+bmPevECT2+ozT6jbIk&#10;Ej/JN52xcdAMkEZ9sVSltYo5GieW4tXXllmtmkA+picED3IFeMSahcTqkc13NIi8qHkZgp+hrVm8&#10;X+I9QhjsJNVu7kE4QKcuc8YDAbjn0zWLy6rf4X9xSrtI6nxd4e/tNtLmiurC6SS7S1aS0u5JJAHP&#10;GUcnbjnv3rlfsc2jajqWlSSGKaxlYedDbb5CAcHDjlRjn8a6ya41fR7WE65LHc6/cbU061MSGW2z&#10;wJXYDIPPC568npXP6o6ar4/vnDTeXPuCSRttMgVdu4eoO0/WvRw0XVwsqEtoq9/n/wAOZOparzLq&#10;S6HfSaTdXDRQtCbGWPVLaIsGZY8hXUn3jYE/7tfREciTRJLGwZHUMpHcHpXzzHpEml+IdPtbq1kg&#10;kvY5oJjINpk3oRnb2+9XuHhGUz+DdFkJyWsIcn1OwZpYtXo05f1/WnrrqR9tnD/FUf8AEzXuTo9z&#10;gf8AAkP8q53wf4i03TPDFtps+hXN3JemUSTh04AJxsJPy4Pr3yea7P4m2PnXekTY4nFxYE+8sR2f&#10;+PLXCeAbbQJ9Cu5tevo7RLaURp+9AYluhK9do/Lk+ldKd8CrdLfm1/X9MjTn1M7wwtlNomrRysIr&#10;2zlEysy7w8LfJIr45K/dJI5HB7VPpniS88Ks8EMlrqWj3J/e2TyiVDnqPUH3xz3FYsUlpo/jVme5&#10;Y2azsDPbLt/dt/EoPUYOcHII471a8Q6Xp9ncP5VxjI3RskDCOZexUgkc+xx7CnmMHzKfR/1/X4Ex&#10;NzWvBOjX+lx+JdAlmj025bElucE2z9157Z/zzXPf8I1ajrPN+n+Fd9oGpR6/4C/sbQ4oLW9g+a7s&#10;kGDcDj50z64GR/8AWrnJYZIZDHLG8bjgqykEfhRh8TVlDWWp4+Oq1adT3W0jJt/CcFzOsMBuJZXO&#10;FRMEk/lVi88EHTv+PuG4jGQMlgRkjOMivVvhzo0UemzajNFmWdjGu4dEHX8z/KuT8YRXkWv3EdxG&#10;UhRtsAVNqCP+EDt0oWKqSqOCexE3WhQVWUndnHJ4bsWYKPNYk4ADdT+VdRqlrZfC6xtxZQLJ4gvo&#10;y32ib5xap0OwdN3bPsah0jTdQ1G8jj06F3lVgQ4Hyp7k9BU3xO8RWurXNlo0IivLm1x9qu4IgSW7&#10;ont1J98elY4qvUaUObfc6MulUm5Sm2+3Y57SIEvdRSe71ZrjUb1sKlvmSc7upLn5U4zljkgZ4qW+&#10;1iyb4lw3Gjw27WenBYbVZVLRsI0wDxycnJB+hq1ZS6bpGlXV3NZSxRJGRHbO6+ZcueF8zaNwQHk5&#10;IB6YNYPguaztdbfU9ThuJrO1jZ5Vt8ZbPABB/hPfFdOFg40Zzfay6b/m/wCkepuzpbvxLqPiDxF4&#10;bk1WO0SaG9+9Cn7zbvBwxz0A6CvWfA+f+EH0b/rzjP6V5NreraVqPia21PSYXt4rPTpbmWFoTH5c&#10;mwgAE9csV9q9j8NWz2fhbSbWQYeGyhRh7hADXJik44eCf9b/AOZStzOxS8c6XNqvhS6S1Gbu323N&#10;vjr5kZ3DH1wR+NeHeTajxMyCGI2mrqs9vvXOC3IUEcjD5U/SvpGvFPHPhaXT9SeztAybpHvdJdeM&#10;N1lgB9c/Ov4jqavL6kZRlRl1/r8N/vCatqjI+I/hGbQzBevfW1yWbypdsn7wPjcMr6Y7+4qHRPEN&#10;pqtnb6Pd2ttZ3a/LHfqIlV+Okgcbc/7XGe9Zba1azi4vLma4uNRubfZNJc4kDNntx6Afh9KztR0D&#10;VNJtLS6vrOSCG8j8yFmHUc9fQ8Zwe1epRpc1L2NXS2i319CJPW6On1Twxd6RdJLaT3hvy26MwRAI&#10;CfSRSBn2XNSf8J/41szJbS3vmPbjDmW3SRo/q2P51zuj+LNX0KEw2MsIQ54kt0cjPXBIyPzqyniG&#10;61CODT7SwgS5kkGZRn52PQ7eFAH0461w1Mrmno1b+v63Ycx7b4J1m+17wzDPNdM95HgTZABbPIPT&#10;juPwNYvxU1nW/D6aXNpuoSRiQSLMuxWViMEEggjuapaTcWmn/D19f0zUZre800vA8ygSfaju4Dq3&#10;UEtkdwDU/wAQ7tLjwxoEhvnMl22+G8bCFXKAgkDgKc4I7A+1eQoR9py307mt9DiJ9c8ba47abPfz&#10;xbkyYDttg4+gA3fQVY0vRdPsoTdz6hJpjoCHkkvUUP7LsBY/TFYU/i3VrWEWLW8FtcWzlTIqEMMH&#10;lSpO3r7fSsrU9b1TWpFfUr6a5KDCh24X6DoK9qjlbv770MnI1PEXi+81i2XTImEWnxPuCqWLTHsz&#10;seSfQdB6V1PgPw/oV1pE8V5qQTVWR5fsuzY0QXpuJ6gjB/E1x2i+GrvWra5ksZ4je2wEiWRJEsyY&#10;yWQdDjjjqasq8Wv3r232UxSkB57ydiTAi/fY/T9SemSK68RSTh7GmrLr/wAFPe4Rdtbm74Z09td1&#10;KKMiRl1e7C/MMlbSE7nJx03MFX6g177XD/DjQxBavrctu0H2mNYLGJ/vRWq/dz7scsfrXcV4eOqK&#10;VTkjtH+v+B8jSC0uwrL8Q6DbeItJexuC0bAh4Zk4eGQfddT6itSiuKMnFqUd0WeAatot7pPiMXja&#10;fby6rZt51xZvHmK8Uf8ALaMdwerKOQeemQNnRNZPiDwrqd5rNvaalO8jM8aQszghWKvMQflRRlV2&#10;+vrXqHiDw5YeI7RYrtWjmiO6C5iO2WBvVW/pXkfirwbeaVO09/m3Yn5dWtIyYJecjz415Rsj7wyC&#10;e3eveo4mGJioy0kv60/q5hKLWpz2t+C3tNUexsLiKW8+UnTt+6aPcMhAcAOQOuOlZmk3LeHdZLah&#10;pnmnY8UkE5aJgGGCQRyDg11z+JNVsVkutVs0ZjHKtnqNmA8SyTECSUsCecdAMY54qzf6x4eurfU7&#10;qW+S408WSWVlbbR5q+Xs2n5uQWy+SBwM89q7vaVHDkmrpq39f18ydC7riaba+BbTRdE1OwhhvpXn&#10;lS7ulZuoKgOOARx1xx+NRLd6TqXgIafr2r6fK+kTq0C2swDSxgYKAnqSM9B6VW1nwlb3tnBPaadY&#10;2my3tZLgqkiszSZL7OdpAA5XqACatpoHhqyvb69OmKbA2lnqVojguQhbDpljzkjnPQZry1haFr3f&#10;9W8/P7i+Znn+pTXfijV5bmy0wLtiH7m1VnCoigbiTkngDJNdJofgG5jhF7cRW17JLaC4sYg5aOY5&#10;yynHJZVIbZ3/ADrZudb8P6Wuo6Nc+XdRRak4txaO2820uGZY2Q4yGC8E4OMVmzXuqyWa6Y8h0zT5&#10;UjVLdrdWu5imQrRxKMqxG0ZOOnXtXp+0qOCjFcq/Ty/r5kPc0rzXprSeTS7JfteuNbpGLyOFYFaL&#10;YCskoIzG8fTqB69MVb8GeEP7dmae4ka403zvNu7pwc6nMDnaM8+Up/76P6X/AAz8OZLiIPqsDWOn&#10;swdrMvunuz1Bncdu+wcfjXpcUUcESQwxrHGgCqijAUDsBXl4jFxprkpb9X/X6aL8tIxvqxwAUAAA&#10;AdAKWiivGNQooooAKRgGUqwBBGCD3paKAOW1D4faNcTPc6eZ9IuX+89i+xX/AN5PukfhXLaj8K9Q&#10;ckoNF1EZ+9NbvayH8Yjgn8K9Sorrp42vDaX9eu5LimeMP8M9YiI8rQQuM/6jWCo56/eWpIvhdqsu&#10;0HRLGPHe71OWUD8EAr2Oit/7SreX4/5k+zR57pvwxuYcfaNWiskP3o9KtVhYj081svXWaL4X0bQM&#10;tp9iiTP9+d8vK/1c81rUVy1MTVqaSZSikFFFFc5QUUUUAf/ZUEsBAi0AFAAGAAgAAAAhAIoVP5gM&#10;AQAAFQIAABMAAAAAAAAAAAAAAAAAAAAAAFtDb250ZW50X1R5cGVzXS54bWxQSwECLQAUAAYACAAA&#10;ACEAOP0h/9YAAACUAQAACwAAAAAAAAAAAAAAAAA9AQAAX3JlbHMvLnJlbHNQSwECLQAUAAYACAAA&#10;ACEAeUl4j1EFAAAYEQAADgAAAAAAAAAAAAAAAAA8AgAAZHJzL2Uyb0RvYy54bWxQSwECLQAUAAYA&#10;CAAAACEAWGCzG7oAAAAiAQAAGQAAAAAAAAAAAAAAAAC5BwAAZHJzL19yZWxzL2Uyb0RvYy54bWwu&#10;cmVsc1BLAQItABQABgAIAAAAIQB2Si8E4wAAAA0BAAAPAAAAAAAAAAAAAAAAAKoIAABkcnMvZG93&#10;bnJldi54bWxQSwECLQAKAAAAAAAAACEAAqdfcX8UAAB/FAAAFQAAAAAAAAAAAAAAAAC6CQAAZHJz&#10;L21lZGlhL2ltYWdlMS5qcGVnUEsFBgAAAAAGAAYAfQEAAGweAAAAAA==&#10;">
                <v:roundrect id="AutoShape 5" o:spid="_x0000_s1027" style="position:absolute;left:397;top:167;width:4684;height:286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DNMMA&#10;AADaAAAADwAAAGRycy9kb3ducmV2LnhtbESPQYvCMBSE78L+h/AWvIimehDpGkUXhQX1YPWwx0fz&#10;bIrNS7fJ2vrvjSB4HGbmG2a+7GwlbtT40rGC8SgBQZw7XXKh4HzaDmcgfEDWWDkmBXfysFx89OaY&#10;atfykW5ZKESEsE9RgQmhTqX0uSGLfuRq4uhdXGMxRNkUUjfYRrit5CRJptJiyXHBYE3fhvJr9m8V&#10;HNbXyyH7nf515SbX+4Fp19tdoVT/s1t9gQjUhXf41f7RCibwvBJv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MDNMMAAADaAAAADwAAAAAAAAAAAAAAAACYAgAAZHJzL2Rv&#10;d25yZXYueG1sUEsFBgAAAAAEAAQA9QAAAIgDAAAAAA==&#10;" strokecolor="white" strokeweight=".25pt">
                  <v:stroke dashstyle="1 1"/>
                  <v:textbox inset="1pt,1pt,1pt,1pt">
                    <w:txbxContent>
                      <w:p w:rsidR="00FB05BE" w:rsidRPr="00CA0FF4" w:rsidRDefault="00FB05BE" w:rsidP="00FB05BE">
                        <w:pPr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CA0FF4">
                          <w:rPr>
                            <w:rFonts w:ascii="Times New Roman" w:hAnsi="Times New Roman"/>
                            <w:b/>
                          </w:rPr>
                          <w:t xml:space="preserve">КЫРГЫЗ </w:t>
                        </w:r>
                        <w:r w:rsidRPr="00C0132A">
                          <w:rPr>
                            <w:rFonts w:ascii="Times New Roman" w:hAnsi="Times New Roman"/>
                            <w:b/>
                          </w:rPr>
                          <w:t xml:space="preserve"> </w:t>
                        </w:r>
                        <w:r w:rsidRPr="00CA0FF4">
                          <w:rPr>
                            <w:rFonts w:ascii="Times New Roman" w:hAnsi="Times New Roman"/>
                            <w:b/>
                          </w:rPr>
                          <w:t xml:space="preserve"> РЕСПУБЛИКАСЫ                                                                              БАТКЕН </w:t>
                        </w:r>
                        <w:r w:rsidRPr="00C0132A">
                          <w:rPr>
                            <w:rFonts w:ascii="Times New Roman" w:hAnsi="Times New Roman"/>
                            <w:b/>
                          </w:rPr>
                          <w:t xml:space="preserve"> </w:t>
                        </w:r>
                        <w:r w:rsidRPr="00CA0FF4">
                          <w:rPr>
                            <w:rFonts w:ascii="Times New Roman" w:hAnsi="Times New Roman"/>
                            <w:b/>
                          </w:rPr>
                          <w:t xml:space="preserve"> ОБЛАСТЫ                                                                                         КАДАМЖАЙ </w:t>
                        </w:r>
                        <w:r w:rsidRPr="00C0132A">
                          <w:rPr>
                            <w:rFonts w:ascii="Times New Roman" w:hAnsi="Times New Roman"/>
                            <w:b/>
                          </w:rPr>
                          <w:t xml:space="preserve"> </w:t>
                        </w:r>
                        <w:r w:rsidRPr="00CA0FF4">
                          <w:rPr>
                            <w:rFonts w:ascii="Times New Roman" w:hAnsi="Times New Roman"/>
                            <w:b/>
                          </w:rPr>
                          <w:t xml:space="preserve"> РАЙОНУ                                                                                           АЙДАРКЕН</w:t>
                        </w:r>
                        <w:r w:rsidRPr="00C0132A">
                          <w:rPr>
                            <w:rFonts w:ascii="Times New Roman" w:hAnsi="Times New Roman"/>
                            <w:b/>
                          </w:rPr>
                          <w:t xml:space="preserve"> </w:t>
                        </w:r>
                        <w:r w:rsidRPr="00CA0FF4">
                          <w:rPr>
                            <w:rFonts w:ascii="Times New Roman" w:hAnsi="Times New Roman"/>
                            <w:b/>
                          </w:rPr>
                          <w:t xml:space="preserve"> ШААРДЫК </w:t>
                        </w:r>
                        <w:r w:rsidRPr="00C0132A">
                          <w:rPr>
                            <w:rFonts w:ascii="Times New Roman" w:hAnsi="Times New Roman"/>
                            <w:b/>
                          </w:rPr>
                          <w:t xml:space="preserve"> </w:t>
                        </w:r>
                        <w:r w:rsidRPr="00CA0FF4">
                          <w:rPr>
                            <w:rFonts w:ascii="Times New Roman" w:hAnsi="Times New Roman"/>
                            <w:b/>
                          </w:rPr>
                          <w:t>КЕНЕШИ</w:t>
                        </w:r>
                      </w:p>
                      <w:p w:rsidR="00FB05BE" w:rsidRDefault="00FB05BE" w:rsidP="00FB05BE">
                        <w:pPr>
                          <w:spacing w:after="0"/>
                          <w:ind w:left="-426" w:right="-1"/>
                          <w:jc w:val="center"/>
                          <w:rPr>
                            <w:b/>
                            <w:sz w:val="12"/>
                            <w:szCs w:val="12"/>
                          </w:rPr>
                        </w:pPr>
                      </w:p>
                      <w:p w:rsidR="00FB05BE" w:rsidRPr="005C179F" w:rsidRDefault="00FB05BE" w:rsidP="00FB05BE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4"/>
                          </w:rPr>
                        </w:pPr>
                      </w:p>
                      <w:p w:rsidR="00FB05BE" w:rsidRPr="00476CA1" w:rsidRDefault="00FB05BE" w:rsidP="00FB05BE">
                        <w:pPr>
                          <w:rPr>
                            <w:b/>
                          </w:rPr>
                        </w:pPr>
                      </w:p>
                      <w:p w:rsidR="00FB05BE" w:rsidRPr="00476CA1" w:rsidRDefault="00FB05BE" w:rsidP="00FB05BE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FB05BE" w:rsidRPr="00476CA1" w:rsidRDefault="00FB05BE" w:rsidP="00FB05BE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oundrect>
                <v:group id="Group 4" o:spid="_x0000_s1028" style="position:absolute;left:604;top:-408;width:11015;height:3656" coordorigin="604,-408" coordsize="11015,36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oundrect id="AutoShape 3" o:spid="_x0000_s1029" style="position:absolute;left:7207;top:-408;width:4412;height:365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Y+28QA&#10;AADaAAAADwAAAGRycy9kb3ducmV2LnhtbESPQWvCQBSE70L/w/IKvRSzsYhIdBUtCoXqwejB4yP7&#10;zAazb9Ps1qT/3hUKHoeZ+YaZL3tbixu1vnKsYJSkIIgLpysuFZyO2+EUhA/IGmvHpOCPPCwXL4M5&#10;Ztp1fKBbHkoRIewzVGBCaDIpfWHIok9cQxy9i2sthijbUuoWuwi3tfxI04m0WHFcMNjQp6Himv9a&#10;Bfv19bLPz5OfvtoUevduuvX2u1Tq7bVfzUAE6sMz/N/+0grG8LgSb4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mPtvEAAAA2gAAAA8AAAAAAAAAAAAAAAAAmAIAAGRycy9k&#10;b3ducmV2LnhtbFBLBQYAAAAABAAEAPUAAACJAwAAAAA=&#10;" strokecolor="white" strokeweight=".25pt">
                    <v:stroke dashstyle="1 1"/>
                    <v:textbox inset="1pt,1pt,1pt,1pt">
                      <w:txbxContent>
                        <w:p w:rsidR="00FB05BE" w:rsidRDefault="00FB05BE" w:rsidP="00FB05BE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  <w:p w:rsidR="00FB05BE" w:rsidRPr="00C0132A" w:rsidRDefault="00FB05BE" w:rsidP="00FB05BE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proofErr w:type="gramStart"/>
                          <w:r w:rsidRPr="00CA0FF4">
                            <w:rPr>
                              <w:rFonts w:ascii="Times New Roman" w:hAnsi="Times New Roman"/>
                              <w:b/>
                            </w:rPr>
                            <w:t>КЫРГЫЗСКАЯ</w:t>
                          </w:r>
                          <w:r w:rsidRPr="00C0132A"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A0FF4">
                            <w:rPr>
                              <w:rFonts w:ascii="Times New Roman" w:hAnsi="Times New Roman"/>
                              <w:b/>
                            </w:rPr>
                            <w:t xml:space="preserve"> РЕСПУБЛИКА</w:t>
                          </w:r>
                          <w:proofErr w:type="gramEnd"/>
                          <w:r w:rsidRPr="00CA0FF4">
                            <w:rPr>
                              <w:rFonts w:ascii="Times New Roman" w:hAnsi="Times New Roman"/>
                              <w:b/>
                            </w:rPr>
                            <w:t xml:space="preserve">                 БАТКЕНСКАЯ </w:t>
                          </w:r>
                          <w:r w:rsidRPr="00C0132A"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A0FF4">
                            <w:rPr>
                              <w:rFonts w:ascii="Times New Roman" w:hAnsi="Times New Roman"/>
                              <w:b/>
                            </w:rPr>
                            <w:t xml:space="preserve">ОБЛАСТЬ                 КАДАМЖАЙСКИЙ </w:t>
                          </w:r>
                          <w:r w:rsidRPr="00C0132A"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A0FF4">
                            <w:rPr>
                              <w:rFonts w:ascii="Times New Roman" w:hAnsi="Times New Roman"/>
                              <w:b/>
                            </w:rPr>
                            <w:t xml:space="preserve">РАЙОН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                       </w:t>
                          </w:r>
                          <w:r w:rsidRPr="00CA0FF4">
                            <w:rPr>
                              <w:rFonts w:ascii="Times New Roman" w:hAnsi="Times New Roman"/>
                              <w:b/>
                            </w:rPr>
                            <w:t xml:space="preserve">АЙДАРКЕНСКИЙ </w:t>
                          </w:r>
                          <w:r w:rsidRPr="00C0132A"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A0FF4">
                            <w:rPr>
                              <w:rFonts w:ascii="Times New Roman" w:hAnsi="Times New Roman"/>
                              <w:b/>
                            </w:rPr>
                            <w:t>ГОРОДСКОЙ КЕНЕШ</w:t>
                          </w:r>
                        </w:p>
                        <w:p w:rsidR="00FB05BE" w:rsidRPr="00C0132A" w:rsidRDefault="00FB05BE" w:rsidP="00FB05BE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</w:p>
                        <w:p w:rsidR="00FB05BE" w:rsidRPr="005C179F" w:rsidRDefault="00FB05BE" w:rsidP="00FB05BE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b/>
                              <w:sz w:val="20"/>
                              <w:szCs w:val="24"/>
                            </w:rPr>
                          </w:pPr>
                        </w:p>
                        <w:p w:rsidR="00FB05BE" w:rsidRPr="00476CA1" w:rsidRDefault="00FB05BE" w:rsidP="00FB05BE">
                          <w:pPr>
                            <w:spacing w:line="240" w:lineRule="auto"/>
                            <w:jc w:val="center"/>
                            <w:rPr>
                              <w:b/>
                            </w:rPr>
                          </w:pPr>
                        </w:p>
                        <w:p w:rsidR="00FB05BE" w:rsidRPr="00476CA1" w:rsidRDefault="00FB05BE" w:rsidP="00FB05BE">
                          <w:pPr>
                            <w:spacing w:line="240" w:lineRule="auto"/>
                            <w:jc w:val="center"/>
                            <w:rPr>
                              <w:b/>
                            </w:rPr>
                          </w:pPr>
                        </w:p>
                        <w:p w:rsidR="00FB05BE" w:rsidRPr="00476CA1" w:rsidRDefault="00FB05BE" w:rsidP="00FB05BE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</v:roundrect>
                  <v:line id="Line 6" o:spid="_x0000_s1030" style="position:absolute;visibility:visible;mso-wrap-style:square" from="604,2704" to="11158,2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4VXMEAAADaAAAADwAAAGRycy9kb3ducmV2LnhtbESPS4vCMBSF94L/IVzBnaYKPqimRQRF&#10;XAyMMy7cXZprW2xuShNr9debgQGXh/P4OOu0M5VoqXGlZQWTcQSCOLO65FzB789utAThPLLGyjIp&#10;eJKDNOn31hhr++Bvak8+F2GEXYwKCu/rWEqXFWTQjW1NHLyrbQz6IJtc6gYfYdxUchpFc2mw5EAo&#10;sKZtQdntdDcBcpjQvWsvx/nX4sJHrM5y/9opNRx0mxUIT53/hP/bB61gBn9Xwg2QyR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HhVcwQAAANoAAAAPAAAAAAAAAAAAAAAA&#10;AKECAABkcnMvZG93bnJldi54bWxQSwUGAAAAAAQABAD5AAAAjwMAAAAA&#10;" strokeweight="4.5pt">
                    <v:stroke startarrowwidth="narrow" startarrowlength="short" endarrowwidth="narrow" endarrowlength="short" linestyle="thickThin"/>
                  </v:lin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7" o:spid="_x0000_s1031" type="#_x0000_t75" alt="clip_image002" style="position:absolute;left:5375;top:534;width:1501;height:14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LRxLDAAAA2gAAAA8AAABkcnMvZG93bnJldi54bWxEj0GLwjAUhO+C/yE8wYusqQuKVGMR0cWD&#10;CGoXr4/mbdu1eSlNrPXfm4UFj8PMfMMsk85UoqXGlZYVTMYRCOLM6pJzBell9zEH4TyyxsoyKXiS&#10;g2TV7y0x1vbBJ2rPPhcBwi5GBYX3dSylywoy6Ma2Jg7ej20M+iCbXOoGHwFuKvkZRTNpsOSwUGBN&#10;m4Ky2/luFOTp9/30VfMt2o7s9HI9Hn636UGp4aBbL0B46vw7/N/eawUz+LsSboBcv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ItHEsMAAADaAAAADwAAAAAAAAAAAAAAAACf&#10;AgAAZHJzL2Rvd25yZXYueG1sUEsFBgAAAAAEAAQA9wAAAI8DAAAAAA==&#10;">
                    <v:imagedata r:id="rId6" o:title="clip_image002"/>
                  </v:shape>
                </v:group>
              </v:group>
            </w:pict>
          </mc:Fallback>
        </mc:AlternateContent>
      </w:r>
    </w:p>
    <w:p w:rsidR="00FB05BE" w:rsidRPr="00FB05BE" w:rsidRDefault="00FB05BE" w:rsidP="00FB05BE"/>
    <w:p w:rsidR="00FB05BE" w:rsidRPr="00FB05BE" w:rsidRDefault="00FB05BE" w:rsidP="00FB05BE"/>
    <w:p w:rsidR="00FB05BE" w:rsidRDefault="00FB05BE" w:rsidP="00FB05BE"/>
    <w:p w:rsidR="00FB05BE" w:rsidRDefault="00FB05BE" w:rsidP="00FB05BE"/>
    <w:p w:rsidR="00FB05BE" w:rsidRPr="00847798" w:rsidRDefault="00FB05BE" w:rsidP="00FB05BE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Айдаркен</w:t>
      </w:r>
      <w:proofErr w:type="spellEnd"/>
      <w:r w:rsidRPr="0056213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шаардык</w:t>
      </w:r>
      <w:proofErr w:type="spellEnd"/>
      <w:r w:rsidRPr="0056213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Кеңешинин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z w:val="24"/>
          <w:szCs w:val="24"/>
        </w:rPr>
        <w:t>чакырылышынын</w:t>
      </w:r>
      <w:proofErr w:type="spellEnd"/>
      <w:r w:rsidRPr="0056213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кезексиз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15-сессиясынын</w:t>
      </w:r>
    </w:p>
    <w:p w:rsidR="00FB05BE" w:rsidRDefault="00FB05BE" w:rsidP="00FB05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№41</w:t>
      </w:r>
      <w:r w:rsidRPr="00562138">
        <w:rPr>
          <w:rFonts w:ascii="Times New Roman" w:hAnsi="Times New Roman"/>
          <w:b/>
          <w:sz w:val="24"/>
          <w:szCs w:val="24"/>
        </w:rPr>
        <w:t xml:space="preserve">  </w:t>
      </w:r>
      <w:r w:rsidR="00DA011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 О К Т О М У</w:t>
      </w:r>
    </w:p>
    <w:p w:rsidR="00FB05BE" w:rsidRDefault="00FB05BE" w:rsidP="00FB05BE">
      <w:pPr>
        <w:rPr>
          <w:rFonts w:ascii="Times New Roman" w:hAnsi="Times New Roman"/>
          <w:b/>
          <w:sz w:val="24"/>
          <w:szCs w:val="24"/>
        </w:rPr>
      </w:pPr>
      <w:r w:rsidRPr="00B2401E">
        <w:rPr>
          <w:rFonts w:ascii="Times New Roman" w:hAnsi="Times New Roman"/>
          <w:b/>
          <w:sz w:val="24"/>
          <w:szCs w:val="24"/>
        </w:rPr>
        <w:tab/>
      </w:r>
      <w:r w:rsidRPr="00B2401E">
        <w:rPr>
          <w:rFonts w:ascii="Times New Roman" w:hAnsi="Times New Roman"/>
          <w:b/>
          <w:sz w:val="24"/>
          <w:szCs w:val="24"/>
        </w:rPr>
        <w:tab/>
      </w:r>
    </w:p>
    <w:p w:rsidR="00FB05BE" w:rsidRPr="00FB5B83" w:rsidRDefault="00FB05BE" w:rsidP="00FB05BE">
      <w:pPr>
        <w:rPr>
          <w:rFonts w:ascii="Times New Roman" w:hAnsi="Times New Roman"/>
          <w:b/>
          <w:sz w:val="24"/>
          <w:szCs w:val="24"/>
        </w:rPr>
      </w:pPr>
      <w:r w:rsidRPr="00FB5B83"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7F2C1B">
        <w:rPr>
          <w:rFonts w:ascii="Times New Roman" w:hAnsi="Times New Roman"/>
          <w:b/>
          <w:i/>
          <w:sz w:val="24"/>
          <w:szCs w:val="24"/>
        </w:rPr>
        <w:t>15</w:t>
      </w:r>
      <w:r w:rsidRPr="00FB5B83">
        <w:rPr>
          <w:rFonts w:ascii="Times New Roman" w:hAnsi="Times New Roman"/>
          <w:b/>
          <w:i/>
          <w:sz w:val="24"/>
          <w:szCs w:val="24"/>
        </w:rPr>
        <w:t>.09.2022-жыл</w:t>
      </w:r>
      <w:r w:rsidRPr="00FB5B83">
        <w:rPr>
          <w:b/>
          <w:i/>
          <w:sz w:val="24"/>
          <w:szCs w:val="24"/>
        </w:rPr>
        <w:t>.</w:t>
      </w:r>
      <w:r w:rsidRPr="00FB5B83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b/>
          <w:i/>
          <w:sz w:val="24"/>
          <w:szCs w:val="24"/>
        </w:rPr>
        <w:t xml:space="preserve">                   </w:t>
      </w:r>
      <w:r w:rsidRPr="00FB5B83">
        <w:rPr>
          <w:rFonts w:ascii="Times New Roman" w:hAnsi="Times New Roman"/>
          <w:b/>
          <w:i/>
          <w:sz w:val="24"/>
          <w:szCs w:val="24"/>
        </w:rPr>
        <w:t xml:space="preserve">         </w:t>
      </w:r>
      <w:proofErr w:type="spellStart"/>
      <w:r w:rsidRPr="00FB5B83">
        <w:rPr>
          <w:rFonts w:ascii="Times New Roman" w:hAnsi="Times New Roman"/>
          <w:b/>
          <w:i/>
          <w:sz w:val="24"/>
          <w:szCs w:val="24"/>
        </w:rPr>
        <w:t>Айдаркен</w:t>
      </w:r>
      <w:proofErr w:type="spellEnd"/>
      <w:r w:rsidRPr="00FB5B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B5B83">
        <w:rPr>
          <w:rFonts w:ascii="Times New Roman" w:hAnsi="Times New Roman"/>
          <w:b/>
          <w:i/>
          <w:sz w:val="24"/>
          <w:szCs w:val="24"/>
        </w:rPr>
        <w:t>шаары</w:t>
      </w:r>
      <w:proofErr w:type="spellEnd"/>
      <w:r w:rsidRPr="00FB5B83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FB05BE" w:rsidRDefault="00FB05BE" w:rsidP="00FB05BE">
      <w:pPr>
        <w:pStyle w:val="a3"/>
        <w:rPr>
          <w:b/>
        </w:rPr>
      </w:pPr>
    </w:p>
    <w:p w:rsidR="00FB05BE" w:rsidRPr="004D2E1B" w:rsidRDefault="00FB05BE" w:rsidP="00FB05BE">
      <w:pPr>
        <w:pStyle w:val="a3"/>
        <w:rPr>
          <w:b/>
        </w:rPr>
      </w:pPr>
    </w:p>
    <w:p w:rsidR="008069FF" w:rsidRDefault="00FB05BE" w:rsidP="00703DE0">
      <w:pPr>
        <w:ind w:right="424"/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4D5346">
        <w:rPr>
          <w:rFonts w:ascii="Times New Roman" w:hAnsi="Times New Roman"/>
          <w:b/>
          <w:sz w:val="24"/>
          <w:szCs w:val="24"/>
          <w:lang w:val="ky-KG"/>
        </w:rPr>
        <w:t>“</w:t>
      </w:r>
      <w:r w:rsidR="00703DE0">
        <w:rPr>
          <w:rFonts w:ascii="Times New Roman" w:hAnsi="Times New Roman"/>
          <w:b/>
          <w:sz w:val="24"/>
          <w:szCs w:val="24"/>
          <w:lang w:val="ky-KG"/>
        </w:rPr>
        <w:t xml:space="preserve">Биринчи элдик курултайды </w:t>
      </w:r>
      <w:r w:rsidR="008069FF">
        <w:rPr>
          <w:rFonts w:ascii="Times New Roman" w:hAnsi="Times New Roman"/>
          <w:b/>
          <w:sz w:val="24"/>
          <w:szCs w:val="24"/>
          <w:lang w:val="ky-KG"/>
        </w:rPr>
        <w:t xml:space="preserve">даярдоо жана ѳткѳрүү </w:t>
      </w:r>
      <w:r w:rsidRPr="004D5346">
        <w:rPr>
          <w:rFonts w:ascii="Times New Roman" w:hAnsi="Times New Roman"/>
          <w:b/>
          <w:sz w:val="24"/>
          <w:szCs w:val="24"/>
          <w:lang w:val="ky-KG"/>
        </w:rPr>
        <w:t>жөнүндө”</w:t>
      </w:r>
    </w:p>
    <w:p w:rsidR="00FB05BE" w:rsidRPr="00562138" w:rsidRDefault="00703DE0" w:rsidP="00FB05BE">
      <w:pPr>
        <w:ind w:right="424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</w:t>
      </w:r>
      <w:r w:rsidR="008069FF">
        <w:rPr>
          <w:rFonts w:ascii="Times New Roman" w:hAnsi="Times New Roman"/>
          <w:sz w:val="24"/>
          <w:szCs w:val="24"/>
          <w:lang w:val="ky-KG"/>
        </w:rPr>
        <w:t>Айдаркен шаардык кеңеши</w:t>
      </w:r>
      <w:r w:rsidR="005D303A">
        <w:rPr>
          <w:rFonts w:ascii="Times New Roman" w:hAnsi="Times New Roman"/>
          <w:sz w:val="24"/>
          <w:szCs w:val="24"/>
          <w:lang w:val="ky-KG"/>
        </w:rPr>
        <w:t>,</w:t>
      </w:r>
      <w:r w:rsidR="008069FF">
        <w:rPr>
          <w:rFonts w:ascii="Times New Roman" w:hAnsi="Times New Roman"/>
          <w:sz w:val="24"/>
          <w:szCs w:val="24"/>
          <w:lang w:val="ky-KG"/>
        </w:rPr>
        <w:t xml:space="preserve"> шаардык кеңештин Регламент, мыйзамдуулук, этика жана мамлекеттик кызмат боюнча туруктуу комиссиясынын сунушун карап чыгып, “Жергиликтүү мамлекеттик администрация жана жергиликтүү ѳз алдынча </w:t>
      </w:r>
      <w:r w:rsidR="00CC1935">
        <w:rPr>
          <w:rFonts w:ascii="Times New Roman" w:hAnsi="Times New Roman"/>
          <w:sz w:val="24"/>
          <w:szCs w:val="24"/>
          <w:lang w:val="ky-KG"/>
        </w:rPr>
        <w:t>башкаруу органдары жѳнүндѳ” Кыргыз Республикасынын Мыйзамынын 61-беренесинин негизинде</w:t>
      </w:r>
    </w:p>
    <w:p w:rsidR="00FB05BE" w:rsidRDefault="00FB05BE" w:rsidP="00FB05BE">
      <w:pPr>
        <w:jc w:val="center"/>
        <w:rPr>
          <w:rFonts w:ascii="Times New Roman" w:hAnsi="Times New Roman"/>
          <w:b/>
          <w:sz w:val="24"/>
          <w:szCs w:val="24"/>
        </w:rPr>
      </w:pPr>
      <w:r w:rsidRPr="005023DD">
        <w:rPr>
          <w:rFonts w:ascii="Times New Roman" w:hAnsi="Times New Roman"/>
          <w:b/>
          <w:sz w:val="24"/>
          <w:szCs w:val="24"/>
        </w:rPr>
        <w:t>Т О К Т О М        К Ы Л А Т</w:t>
      </w:r>
    </w:p>
    <w:p w:rsidR="00FB05BE" w:rsidRPr="00796422" w:rsidRDefault="00CC1935" w:rsidP="0079642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ky-KG"/>
        </w:rPr>
      </w:pPr>
      <w:proofErr w:type="spellStart"/>
      <w:r w:rsidRPr="00796422">
        <w:rPr>
          <w:rFonts w:ascii="Times New Roman" w:hAnsi="Times New Roman"/>
          <w:sz w:val="24"/>
          <w:szCs w:val="24"/>
        </w:rPr>
        <w:t>Элдик</w:t>
      </w:r>
      <w:proofErr w:type="spellEnd"/>
      <w:r w:rsidRPr="00796422">
        <w:rPr>
          <w:rFonts w:ascii="Times New Roman" w:hAnsi="Times New Roman"/>
          <w:sz w:val="24"/>
          <w:szCs w:val="24"/>
        </w:rPr>
        <w:t xml:space="preserve"> Курултай </w:t>
      </w:r>
      <w:proofErr w:type="spellStart"/>
      <w:r w:rsidRPr="00796422">
        <w:rPr>
          <w:rFonts w:ascii="Times New Roman" w:hAnsi="Times New Roman"/>
          <w:sz w:val="24"/>
          <w:szCs w:val="24"/>
        </w:rPr>
        <w:t>ѳткѳрүү</w:t>
      </w:r>
      <w:proofErr w:type="spellEnd"/>
      <w:r w:rsidRPr="007964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422">
        <w:rPr>
          <w:rFonts w:ascii="Times New Roman" w:hAnsi="Times New Roman"/>
          <w:sz w:val="24"/>
          <w:szCs w:val="24"/>
        </w:rPr>
        <w:t>жѳнүндѳгү</w:t>
      </w:r>
      <w:proofErr w:type="spellEnd"/>
      <w:r w:rsidRPr="007964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422">
        <w:rPr>
          <w:rFonts w:ascii="Times New Roman" w:hAnsi="Times New Roman"/>
          <w:sz w:val="24"/>
          <w:szCs w:val="24"/>
        </w:rPr>
        <w:t>Жобо</w:t>
      </w:r>
      <w:proofErr w:type="spellEnd"/>
      <w:r w:rsidRPr="007964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422">
        <w:rPr>
          <w:rFonts w:ascii="Times New Roman" w:hAnsi="Times New Roman"/>
          <w:sz w:val="24"/>
          <w:szCs w:val="24"/>
        </w:rPr>
        <w:t>бекитилсин</w:t>
      </w:r>
      <w:proofErr w:type="spellEnd"/>
      <w:r w:rsidRPr="00796422">
        <w:rPr>
          <w:rFonts w:ascii="Times New Roman" w:hAnsi="Times New Roman"/>
          <w:sz w:val="24"/>
          <w:szCs w:val="24"/>
        </w:rPr>
        <w:t>.</w:t>
      </w:r>
    </w:p>
    <w:p w:rsidR="00FB05BE" w:rsidRDefault="00CC1935" w:rsidP="0079642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ky-KG"/>
        </w:rPr>
      </w:pPr>
      <w:r w:rsidRPr="00796422">
        <w:rPr>
          <w:rFonts w:ascii="Times New Roman" w:hAnsi="Times New Roman"/>
          <w:sz w:val="24"/>
          <w:szCs w:val="24"/>
          <w:lang w:val="ky-KG"/>
        </w:rPr>
        <w:t>Айдаркен шаарынын аймагындагы 2022-</w:t>
      </w:r>
      <w:r w:rsidR="00796422">
        <w:rPr>
          <w:rFonts w:ascii="Times New Roman" w:hAnsi="Times New Roman"/>
          <w:sz w:val="24"/>
          <w:szCs w:val="24"/>
          <w:lang w:val="ky-KG"/>
        </w:rPr>
        <w:t xml:space="preserve">жылдын 15-октябрынан </w:t>
      </w:r>
      <w:r w:rsidR="00366E47" w:rsidRPr="00796422">
        <w:rPr>
          <w:rFonts w:ascii="Times New Roman" w:hAnsi="Times New Roman"/>
          <w:sz w:val="24"/>
          <w:szCs w:val="24"/>
          <w:lang w:val="ky-KG"/>
        </w:rPr>
        <w:t>20-октябрына чейин түзүлгѳн графиктин негизинде жер-жерлерде Айдаркен  шаарынын элдик курултайына делегаттарды шайлоо боюнча жыйындар ѳткѳрүлсүн.</w:t>
      </w:r>
    </w:p>
    <w:p w:rsidR="00525D9B" w:rsidRDefault="00525D9B" w:rsidP="0079642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ky-KG"/>
        </w:rPr>
      </w:pPr>
      <w:r w:rsidRPr="00796422">
        <w:rPr>
          <w:rFonts w:ascii="Times New Roman" w:hAnsi="Times New Roman"/>
          <w:sz w:val="24"/>
          <w:szCs w:val="24"/>
          <w:lang w:val="ky-KG"/>
        </w:rPr>
        <w:t>Айдаркен шаардык кеңешинин депутаттары жашаган участкаларында жергиликтүү курултайдын делегаттарын шайлоо боюнча ар бир жыйындарды жана чогулуштарды ѳткѳрүүгѳ жооптуу болуп дайындалсын.</w:t>
      </w:r>
    </w:p>
    <w:p w:rsidR="00366E47" w:rsidRDefault="00366E47" w:rsidP="0079642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ky-KG"/>
        </w:rPr>
      </w:pPr>
      <w:r w:rsidRPr="00796422">
        <w:rPr>
          <w:rFonts w:ascii="Times New Roman" w:hAnsi="Times New Roman"/>
          <w:sz w:val="24"/>
          <w:szCs w:val="24"/>
          <w:lang w:val="ky-KG"/>
        </w:rPr>
        <w:t>2022-жылдын 5-ноябрында</w:t>
      </w:r>
      <w:r w:rsidR="00796422">
        <w:rPr>
          <w:rFonts w:ascii="Times New Roman" w:hAnsi="Times New Roman"/>
          <w:sz w:val="24"/>
          <w:szCs w:val="24"/>
          <w:lang w:val="ky-KG"/>
        </w:rPr>
        <w:t xml:space="preserve"> шаардык </w:t>
      </w:r>
      <w:r w:rsidR="00525D9B" w:rsidRPr="00796422">
        <w:rPr>
          <w:rFonts w:ascii="Times New Roman" w:hAnsi="Times New Roman"/>
          <w:sz w:val="24"/>
          <w:szCs w:val="24"/>
          <w:lang w:val="ky-KG"/>
        </w:rPr>
        <w:t>маданият үйүндѳ Кыргыз Республикасынын Элдик Курултайына делегат шайлоо боюнча Айдаркен шаарынын Элдик Курултайы ѳткѳрүлсүн.</w:t>
      </w:r>
    </w:p>
    <w:p w:rsidR="00FB05BE" w:rsidRDefault="00525D9B" w:rsidP="0079642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ky-KG"/>
        </w:rPr>
      </w:pPr>
      <w:r w:rsidRPr="00796422">
        <w:rPr>
          <w:rFonts w:ascii="Times New Roman" w:hAnsi="Times New Roman"/>
          <w:sz w:val="24"/>
          <w:szCs w:val="24"/>
          <w:lang w:val="ky-KG"/>
        </w:rPr>
        <w:t>Элдик курултайды уюштуруу жана ѳткѳрүү боюнча комиссия курамы №1-тиркемеге ылайык бекитилсин.</w:t>
      </w:r>
    </w:p>
    <w:p w:rsidR="00796422" w:rsidRDefault="00C6195A" w:rsidP="0079642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ky-KG"/>
        </w:rPr>
      </w:pPr>
      <w:r w:rsidRPr="00796422">
        <w:rPr>
          <w:rFonts w:ascii="Times New Roman" w:hAnsi="Times New Roman"/>
          <w:sz w:val="24"/>
          <w:szCs w:val="24"/>
          <w:lang w:val="ky-KG"/>
        </w:rPr>
        <w:t xml:space="preserve">Айдаркен шаарынын тургундары менен элдик </w:t>
      </w:r>
      <w:r w:rsidR="00582381" w:rsidRPr="00796422">
        <w:rPr>
          <w:rFonts w:ascii="Times New Roman" w:hAnsi="Times New Roman"/>
          <w:sz w:val="24"/>
          <w:szCs w:val="24"/>
          <w:lang w:val="ky-KG"/>
        </w:rPr>
        <w:t>курултайга делегаттарды шайлоо боюнча ѳткѳрүлүүчу жыйындардын графигин иштеп чыгуу түзүлгѳн комиссияга жүктѳлсүн.</w:t>
      </w:r>
    </w:p>
    <w:p w:rsidR="00582381" w:rsidRPr="00796422" w:rsidRDefault="00582381" w:rsidP="0079642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ky-KG"/>
        </w:rPr>
      </w:pPr>
      <w:r w:rsidRPr="00796422">
        <w:rPr>
          <w:rFonts w:ascii="Times New Roman" w:hAnsi="Times New Roman"/>
          <w:sz w:val="24"/>
          <w:szCs w:val="24"/>
          <w:lang w:val="ky-KG"/>
        </w:rPr>
        <w:t>Айдаркен шаардык мэриясы жергиликтүү курултайдын делегаттарын шайлоо боюнча жыйындар жана чогулуштар ѳткѳрүлѳ турган күн, убакыт жана жай жѳнүндѳ расмий сайттар, массалык маалымат каражаттары, социалды</w:t>
      </w:r>
      <w:r w:rsidR="00796422">
        <w:rPr>
          <w:rFonts w:ascii="Times New Roman" w:hAnsi="Times New Roman"/>
          <w:sz w:val="24"/>
          <w:szCs w:val="24"/>
          <w:lang w:val="ky-KG"/>
        </w:rPr>
        <w:t xml:space="preserve">к тармактар жана башка маалымат </w:t>
      </w:r>
      <w:r w:rsidRPr="00796422">
        <w:rPr>
          <w:rFonts w:ascii="Times New Roman" w:hAnsi="Times New Roman"/>
          <w:sz w:val="24"/>
          <w:szCs w:val="24"/>
          <w:lang w:val="ky-KG"/>
        </w:rPr>
        <w:t xml:space="preserve">булактары аркылуу жергиликтүү жамааттын мүчѳлѳрүн </w:t>
      </w:r>
      <w:r w:rsidR="00796422">
        <w:rPr>
          <w:rFonts w:ascii="Times New Roman" w:hAnsi="Times New Roman"/>
          <w:sz w:val="24"/>
          <w:szCs w:val="24"/>
          <w:lang w:val="ky-KG"/>
        </w:rPr>
        <w:t>кабарландыр</w:t>
      </w:r>
      <w:r w:rsidRPr="00796422">
        <w:rPr>
          <w:rFonts w:ascii="Times New Roman" w:hAnsi="Times New Roman"/>
          <w:sz w:val="24"/>
          <w:szCs w:val="24"/>
          <w:lang w:val="ky-KG"/>
        </w:rPr>
        <w:t xml:space="preserve">сын. </w:t>
      </w:r>
      <w:r w:rsidRPr="00796422">
        <w:rPr>
          <w:rFonts w:ascii="Times New Roman" w:hAnsi="Times New Roman"/>
          <w:sz w:val="24"/>
          <w:szCs w:val="24"/>
          <w:lang w:val="ky-KG"/>
        </w:rPr>
        <w:lastRenderedPageBreak/>
        <w:t>Жыйындар жана чогулуштар ѳтүүчү жайды тиешелүү тех</w:t>
      </w:r>
      <w:r w:rsidR="00796422">
        <w:rPr>
          <w:rFonts w:ascii="Times New Roman" w:hAnsi="Times New Roman"/>
          <w:sz w:val="24"/>
          <w:szCs w:val="24"/>
          <w:lang w:val="ky-KG"/>
        </w:rPr>
        <w:t>никалык жабдыктары менен даярда</w:t>
      </w:r>
      <w:r w:rsidRPr="00796422">
        <w:rPr>
          <w:rFonts w:ascii="Times New Roman" w:hAnsi="Times New Roman"/>
          <w:sz w:val="24"/>
          <w:szCs w:val="24"/>
          <w:lang w:val="ky-KG"/>
        </w:rPr>
        <w:t>сын.</w:t>
      </w:r>
    </w:p>
    <w:p w:rsidR="00582381" w:rsidRDefault="00582381" w:rsidP="00582381">
      <w:pPr>
        <w:ind w:right="424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      8. Токтомдун аткарылышы </w:t>
      </w:r>
      <w:r w:rsidR="00563D8D">
        <w:rPr>
          <w:rFonts w:ascii="Times New Roman" w:hAnsi="Times New Roman"/>
          <w:sz w:val="24"/>
          <w:szCs w:val="24"/>
          <w:lang w:val="ky-KG"/>
        </w:rPr>
        <w:t xml:space="preserve">жана кѳзѳмѳлдѳѳ жагы </w:t>
      </w:r>
      <w:r>
        <w:rPr>
          <w:rFonts w:ascii="Times New Roman" w:hAnsi="Times New Roman"/>
          <w:sz w:val="24"/>
          <w:szCs w:val="24"/>
          <w:lang w:val="ky-KG"/>
        </w:rPr>
        <w:t>шаардык кеңештин депутаттарына жүктѳлсүн.</w:t>
      </w:r>
    </w:p>
    <w:p w:rsidR="00582381" w:rsidRPr="00D90640" w:rsidRDefault="00582381" w:rsidP="00582381">
      <w:pPr>
        <w:ind w:right="424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</w:t>
      </w:r>
    </w:p>
    <w:p w:rsidR="00FB05BE" w:rsidRDefault="00FB05BE" w:rsidP="00FB05BE">
      <w:pPr>
        <w:rPr>
          <w:rFonts w:ascii="Times New Roman" w:hAnsi="Times New Roman"/>
          <w:b/>
          <w:sz w:val="24"/>
          <w:szCs w:val="24"/>
          <w:lang w:val="ky-KG"/>
        </w:rPr>
      </w:pPr>
    </w:p>
    <w:p w:rsidR="00FB05BE" w:rsidRDefault="00582381" w:rsidP="00FB05BE">
      <w:pPr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Төрага:     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 w:rsidR="00FB05BE" w:rsidRPr="00BC4E99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 w:rsidR="00C03E4E">
        <w:rPr>
          <w:rFonts w:ascii="Times New Roman" w:hAnsi="Times New Roman"/>
          <w:b/>
          <w:sz w:val="24"/>
          <w:szCs w:val="24"/>
          <w:lang w:val="ky-KG"/>
        </w:rPr>
        <w:t xml:space="preserve">         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       А.К.</w:t>
      </w:r>
      <w:r w:rsidR="00FB05BE" w:rsidRPr="00BC4E99">
        <w:rPr>
          <w:rFonts w:ascii="Times New Roman" w:hAnsi="Times New Roman"/>
          <w:b/>
          <w:sz w:val="24"/>
          <w:szCs w:val="24"/>
          <w:lang w:val="ky-KG"/>
        </w:rPr>
        <w:t>Кожомбердиев</w:t>
      </w:r>
    </w:p>
    <w:p w:rsidR="00041973" w:rsidRDefault="00041973" w:rsidP="00FB05BE">
      <w:pPr>
        <w:rPr>
          <w:rFonts w:ascii="Times New Roman" w:hAnsi="Times New Roman"/>
          <w:b/>
          <w:sz w:val="24"/>
          <w:szCs w:val="24"/>
          <w:lang w:val="ky-KG"/>
        </w:rPr>
      </w:pPr>
    </w:p>
    <w:p w:rsidR="0044282F" w:rsidRDefault="0044282F" w:rsidP="00FB05BE">
      <w:pPr>
        <w:rPr>
          <w:rFonts w:ascii="Times New Roman" w:hAnsi="Times New Roman"/>
          <w:b/>
          <w:sz w:val="24"/>
          <w:szCs w:val="24"/>
          <w:lang w:val="ky-KG"/>
        </w:rPr>
      </w:pPr>
    </w:p>
    <w:p w:rsidR="0044282F" w:rsidRDefault="0044282F" w:rsidP="00FB05BE">
      <w:pPr>
        <w:rPr>
          <w:rFonts w:ascii="Times New Roman" w:hAnsi="Times New Roman"/>
          <w:b/>
          <w:sz w:val="24"/>
          <w:szCs w:val="24"/>
          <w:lang w:val="ky-KG"/>
        </w:rPr>
      </w:pPr>
    </w:p>
    <w:p w:rsidR="0044282F" w:rsidRDefault="0044282F" w:rsidP="00FB05BE">
      <w:pPr>
        <w:rPr>
          <w:rFonts w:ascii="Times New Roman" w:hAnsi="Times New Roman"/>
          <w:b/>
          <w:sz w:val="24"/>
          <w:szCs w:val="24"/>
          <w:lang w:val="ky-KG"/>
        </w:rPr>
      </w:pPr>
    </w:p>
    <w:p w:rsidR="0044282F" w:rsidRDefault="0044282F" w:rsidP="00FB05BE">
      <w:pPr>
        <w:rPr>
          <w:rFonts w:ascii="Times New Roman" w:hAnsi="Times New Roman"/>
          <w:b/>
          <w:sz w:val="24"/>
          <w:szCs w:val="24"/>
          <w:lang w:val="ky-KG"/>
        </w:rPr>
      </w:pPr>
    </w:p>
    <w:p w:rsidR="0044282F" w:rsidRDefault="0044282F" w:rsidP="00FB05BE">
      <w:pPr>
        <w:rPr>
          <w:rFonts w:ascii="Times New Roman" w:hAnsi="Times New Roman"/>
          <w:b/>
          <w:sz w:val="24"/>
          <w:szCs w:val="24"/>
          <w:lang w:val="ky-KG"/>
        </w:rPr>
      </w:pPr>
    </w:p>
    <w:p w:rsidR="0044282F" w:rsidRDefault="0044282F" w:rsidP="00FB05BE">
      <w:pPr>
        <w:rPr>
          <w:rFonts w:ascii="Times New Roman" w:hAnsi="Times New Roman"/>
          <w:b/>
          <w:sz w:val="24"/>
          <w:szCs w:val="24"/>
          <w:lang w:val="ky-KG"/>
        </w:rPr>
      </w:pPr>
    </w:p>
    <w:p w:rsidR="0044282F" w:rsidRDefault="0044282F" w:rsidP="00FB05BE">
      <w:pPr>
        <w:rPr>
          <w:rFonts w:ascii="Times New Roman" w:hAnsi="Times New Roman"/>
          <w:b/>
          <w:sz w:val="24"/>
          <w:szCs w:val="24"/>
          <w:lang w:val="ky-KG"/>
        </w:rPr>
      </w:pPr>
    </w:p>
    <w:p w:rsidR="0044282F" w:rsidRDefault="0044282F" w:rsidP="00FB05BE">
      <w:pPr>
        <w:rPr>
          <w:rFonts w:ascii="Times New Roman" w:hAnsi="Times New Roman"/>
          <w:b/>
          <w:sz w:val="24"/>
          <w:szCs w:val="24"/>
          <w:lang w:val="ky-KG"/>
        </w:rPr>
      </w:pPr>
    </w:p>
    <w:p w:rsidR="0044282F" w:rsidRDefault="0044282F" w:rsidP="00FB05BE">
      <w:pPr>
        <w:rPr>
          <w:rFonts w:ascii="Times New Roman" w:hAnsi="Times New Roman"/>
          <w:b/>
          <w:sz w:val="24"/>
          <w:szCs w:val="24"/>
          <w:lang w:val="ky-KG"/>
        </w:rPr>
      </w:pPr>
    </w:p>
    <w:p w:rsidR="0044282F" w:rsidRDefault="0044282F" w:rsidP="00FB05BE">
      <w:pPr>
        <w:rPr>
          <w:rFonts w:ascii="Times New Roman" w:hAnsi="Times New Roman"/>
          <w:b/>
          <w:sz w:val="24"/>
          <w:szCs w:val="24"/>
          <w:lang w:val="ky-KG"/>
        </w:rPr>
      </w:pPr>
    </w:p>
    <w:p w:rsidR="0044282F" w:rsidRDefault="0044282F" w:rsidP="00FB05BE">
      <w:pPr>
        <w:rPr>
          <w:rFonts w:ascii="Times New Roman" w:hAnsi="Times New Roman"/>
          <w:b/>
          <w:sz w:val="24"/>
          <w:szCs w:val="24"/>
          <w:lang w:val="ky-KG"/>
        </w:rPr>
      </w:pPr>
    </w:p>
    <w:p w:rsidR="0044282F" w:rsidRDefault="0044282F" w:rsidP="00FB05BE">
      <w:pPr>
        <w:rPr>
          <w:rFonts w:ascii="Times New Roman" w:hAnsi="Times New Roman"/>
          <w:b/>
          <w:sz w:val="24"/>
          <w:szCs w:val="24"/>
          <w:lang w:val="ky-KG"/>
        </w:rPr>
      </w:pPr>
    </w:p>
    <w:p w:rsidR="0044282F" w:rsidRDefault="0044282F" w:rsidP="00FB05BE">
      <w:pPr>
        <w:rPr>
          <w:rFonts w:ascii="Times New Roman" w:hAnsi="Times New Roman"/>
          <w:b/>
          <w:sz w:val="24"/>
          <w:szCs w:val="24"/>
          <w:lang w:val="ky-KG"/>
        </w:rPr>
      </w:pPr>
    </w:p>
    <w:p w:rsidR="0044282F" w:rsidRDefault="0044282F" w:rsidP="00FB05BE">
      <w:pPr>
        <w:rPr>
          <w:rFonts w:ascii="Times New Roman" w:hAnsi="Times New Roman"/>
          <w:b/>
          <w:sz w:val="24"/>
          <w:szCs w:val="24"/>
          <w:lang w:val="ky-KG"/>
        </w:rPr>
      </w:pPr>
    </w:p>
    <w:p w:rsidR="0044282F" w:rsidRDefault="0044282F" w:rsidP="00FB05BE">
      <w:pPr>
        <w:rPr>
          <w:rFonts w:ascii="Times New Roman" w:hAnsi="Times New Roman"/>
          <w:b/>
          <w:sz w:val="24"/>
          <w:szCs w:val="24"/>
          <w:lang w:val="ky-KG"/>
        </w:rPr>
      </w:pPr>
    </w:p>
    <w:p w:rsidR="0044282F" w:rsidRDefault="0044282F" w:rsidP="00FB05BE">
      <w:pPr>
        <w:rPr>
          <w:rFonts w:ascii="Times New Roman" w:hAnsi="Times New Roman"/>
          <w:b/>
          <w:sz w:val="24"/>
          <w:szCs w:val="24"/>
          <w:lang w:val="ky-KG"/>
        </w:rPr>
      </w:pPr>
    </w:p>
    <w:p w:rsidR="0044282F" w:rsidRDefault="0044282F" w:rsidP="00FB05BE">
      <w:pPr>
        <w:rPr>
          <w:rFonts w:ascii="Times New Roman" w:hAnsi="Times New Roman"/>
          <w:b/>
          <w:sz w:val="24"/>
          <w:szCs w:val="24"/>
          <w:lang w:val="ky-KG"/>
        </w:rPr>
      </w:pPr>
    </w:p>
    <w:p w:rsidR="0044282F" w:rsidRDefault="0044282F" w:rsidP="00FB05BE">
      <w:pPr>
        <w:rPr>
          <w:rFonts w:ascii="Times New Roman" w:hAnsi="Times New Roman"/>
          <w:b/>
          <w:sz w:val="24"/>
          <w:szCs w:val="24"/>
          <w:lang w:val="ky-KG"/>
        </w:rPr>
      </w:pPr>
    </w:p>
    <w:p w:rsidR="00563D8D" w:rsidRDefault="00563D8D" w:rsidP="00FB05BE">
      <w:pPr>
        <w:rPr>
          <w:rFonts w:ascii="Times New Roman" w:hAnsi="Times New Roman"/>
          <w:b/>
          <w:sz w:val="24"/>
          <w:szCs w:val="24"/>
          <w:lang w:val="ky-KG"/>
        </w:rPr>
      </w:pPr>
    </w:p>
    <w:p w:rsidR="00563D8D" w:rsidRDefault="00563D8D" w:rsidP="00FB05BE">
      <w:pPr>
        <w:rPr>
          <w:rFonts w:ascii="Times New Roman" w:hAnsi="Times New Roman"/>
          <w:b/>
          <w:sz w:val="24"/>
          <w:szCs w:val="24"/>
          <w:lang w:val="ky-KG"/>
        </w:rPr>
      </w:pPr>
    </w:p>
    <w:p w:rsidR="00041973" w:rsidRPr="00057C62" w:rsidRDefault="00041973" w:rsidP="00057C62">
      <w:pPr>
        <w:ind w:left="4956"/>
        <w:rPr>
          <w:rFonts w:ascii="Times New Roman" w:hAnsi="Times New Roman"/>
          <w:b/>
          <w:sz w:val="24"/>
          <w:szCs w:val="24"/>
          <w:lang w:val="ky-KG"/>
        </w:rPr>
      </w:pPr>
      <w:r w:rsidRPr="00057C62">
        <w:rPr>
          <w:rFonts w:ascii="Times New Roman" w:hAnsi="Times New Roman"/>
          <w:b/>
          <w:sz w:val="24"/>
          <w:szCs w:val="24"/>
          <w:lang w:val="ky-KG"/>
        </w:rPr>
        <w:lastRenderedPageBreak/>
        <w:t>Айдаркен шаардык кеңешинин IV чакырылы</w:t>
      </w:r>
      <w:r w:rsidR="00F96568" w:rsidRPr="00057C62">
        <w:rPr>
          <w:rFonts w:ascii="Times New Roman" w:hAnsi="Times New Roman"/>
          <w:b/>
          <w:sz w:val="24"/>
          <w:szCs w:val="24"/>
          <w:lang w:val="ky-KG"/>
        </w:rPr>
        <w:t>шынын кезексиз 15-сессиясынын №</w:t>
      </w:r>
      <w:r w:rsidRPr="00057C62">
        <w:rPr>
          <w:rFonts w:ascii="Times New Roman" w:hAnsi="Times New Roman"/>
          <w:b/>
          <w:sz w:val="24"/>
          <w:szCs w:val="24"/>
          <w:lang w:val="ky-KG"/>
        </w:rPr>
        <w:t>4</w:t>
      </w:r>
      <w:r w:rsidR="00F96568" w:rsidRPr="00057C62">
        <w:rPr>
          <w:rFonts w:ascii="Times New Roman" w:hAnsi="Times New Roman"/>
          <w:b/>
          <w:sz w:val="24"/>
          <w:szCs w:val="24"/>
          <w:lang w:val="ky-KG"/>
        </w:rPr>
        <w:t>1</w:t>
      </w:r>
      <w:r w:rsidR="00795944" w:rsidRPr="00057C62">
        <w:rPr>
          <w:rFonts w:ascii="Times New Roman" w:hAnsi="Times New Roman"/>
          <w:b/>
          <w:sz w:val="24"/>
          <w:szCs w:val="24"/>
          <w:lang w:val="ky-KG"/>
        </w:rPr>
        <w:t>-токтомуна  №1 тиркеме</w:t>
      </w:r>
    </w:p>
    <w:p w:rsidR="00041973" w:rsidRDefault="00041973" w:rsidP="00041973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041973">
        <w:rPr>
          <w:rFonts w:ascii="Times New Roman" w:hAnsi="Times New Roman"/>
          <w:b/>
          <w:sz w:val="24"/>
          <w:szCs w:val="24"/>
          <w:lang w:val="ky-KG"/>
        </w:rPr>
        <w:t>Айдаркен шаарында жергиликтүү курултайды уюштуруу жана ѳткѳрү</w:t>
      </w:r>
      <w:r w:rsidR="00ED4F3E">
        <w:rPr>
          <w:rFonts w:ascii="Times New Roman" w:hAnsi="Times New Roman"/>
          <w:b/>
          <w:sz w:val="24"/>
          <w:szCs w:val="24"/>
          <w:lang w:val="ky-KG"/>
        </w:rPr>
        <w:t>ү боюнча комиссия</w:t>
      </w:r>
      <w:r w:rsidRPr="00041973">
        <w:rPr>
          <w:rFonts w:ascii="Times New Roman" w:hAnsi="Times New Roman"/>
          <w:b/>
          <w:sz w:val="24"/>
          <w:szCs w:val="24"/>
          <w:lang w:val="ky-KG"/>
        </w:rPr>
        <w:t xml:space="preserve"> курамы</w:t>
      </w:r>
    </w:p>
    <w:p w:rsidR="00041973" w:rsidRDefault="00041973" w:rsidP="0044282F">
      <w:pPr>
        <w:ind w:left="4820" w:hanging="4820"/>
        <w:rPr>
          <w:rFonts w:ascii="Times New Roman" w:hAnsi="Times New Roman"/>
          <w:sz w:val="24"/>
          <w:szCs w:val="24"/>
          <w:lang w:val="ky-KG"/>
        </w:rPr>
      </w:pPr>
      <w:r w:rsidRPr="00041973">
        <w:rPr>
          <w:rFonts w:ascii="Times New Roman" w:hAnsi="Times New Roman"/>
          <w:sz w:val="24"/>
          <w:szCs w:val="24"/>
          <w:lang w:val="ky-KG"/>
        </w:rPr>
        <w:t>1.</w:t>
      </w:r>
      <w:r w:rsidR="0044282F">
        <w:rPr>
          <w:rFonts w:ascii="Times New Roman" w:hAnsi="Times New Roman"/>
          <w:sz w:val="24"/>
          <w:szCs w:val="24"/>
          <w:lang w:val="ky-KG"/>
        </w:rPr>
        <w:t xml:space="preserve"> </w:t>
      </w:r>
      <w:r w:rsidRPr="00041973">
        <w:rPr>
          <w:rFonts w:ascii="Times New Roman" w:hAnsi="Times New Roman"/>
          <w:sz w:val="24"/>
          <w:szCs w:val="24"/>
          <w:lang w:val="ky-KG"/>
        </w:rPr>
        <w:t>Кожомбердиев Алисуфян Кожомбердиевич</w:t>
      </w:r>
      <w:r w:rsidR="00790ECA">
        <w:rPr>
          <w:rFonts w:ascii="Times New Roman" w:hAnsi="Times New Roman"/>
          <w:sz w:val="24"/>
          <w:szCs w:val="24"/>
          <w:lang w:val="ky-KG"/>
        </w:rPr>
        <w:t xml:space="preserve">  </w:t>
      </w:r>
      <w:r w:rsidRPr="00041973">
        <w:rPr>
          <w:rFonts w:ascii="Times New Roman" w:hAnsi="Times New Roman"/>
          <w:sz w:val="24"/>
          <w:szCs w:val="24"/>
          <w:lang w:val="ky-KG"/>
        </w:rPr>
        <w:t>- комиссиянын тѳрагасы, шаардык</w:t>
      </w:r>
      <w:r w:rsidR="00833EA0"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1F7A48"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833EA0">
        <w:rPr>
          <w:rFonts w:ascii="Times New Roman" w:hAnsi="Times New Roman"/>
          <w:sz w:val="24"/>
          <w:szCs w:val="24"/>
          <w:lang w:val="ky-KG"/>
        </w:rPr>
        <w:t>кеңешинин тѳрагасы;</w:t>
      </w:r>
      <w:r>
        <w:rPr>
          <w:rFonts w:ascii="Times New Roman" w:hAnsi="Times New Roman"/>
          <w:sz w:val="24"/>
          <w:szCs w:val="24"/>
          <w:lang w:val="ky-KG"/>
        </w:rPr>
        <w:tab/>
      </w:r>
      <w:r w:rsidRPr="00041973">
        <w:rPr>
          <w:rFonts w:ascii="Times New Roman" w:hAnsi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sz w:val="24"/>
          <w:szCs w:val="24"/>
          <w:lang w:val="ky-KG"/>
        </w:rPr>
        <w:t xml:space="preserve">               </w:t>
      </w:r>
      <w:r w:rsidR="00790ECA">
        <w:rPr>
          <w:rFonts w:ascii="Times New Roman" w:hAnsi="Times New Roman"/>
          <w:sz w:val="24"/>
          <w:szCs w:val="24"/>
          <w:lang w:val="ky-KG"/>
        </w:rPr>
        <w:t xml:space="preserve">        </w:t>
      </w:r>
      <w:r w:rsidR="00833EA0">
        <w:rPr>
          <w:rFonts w:ascii="Times New Roman" w:hAnsi="Times New Roman"/>
          <w:sz w:val="24"/>
          <w:szCs w:val="24"/>
          <w:lang w:val="ky-KG"/>
        </w:rPr>
        <w:t xml:space="preserve">          </w:t>
      </w:r>
    </w:p>
    <w:p w:rsidR="00041973" w:rsidRDefault="00041973" w:rsidP="0044282F">
      <w:pPr>
        <w:ind w:left="4820" w:hanging="4820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2.</w:t>
      </w:r>
      <w:r w:rsidR="0044282F">
        <w:rPr>
          <w:rFonts w:ascii="Times New Roman" w:hAnsi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sz w:val="24"/>
          <w:szCs w:val="24"/>
          <w:lang w:val="ky-KG"/>
        </w:rPr>
        <w:t xml:space="preserve">Амирбекова Гулмира Оруналиевна </w:t>
      </w:r>
      <w:r w:rsidR="0044282F">
        <w:rPr>
          <w:rFonts w:ascii="Times New Roman" w:hAnsi="Times New Roman"/>
          <w:sz w:val="24"/>
          <w:szCs w:val="24"/>
          <w:lang w:val="ky-KG"/>
        </w:rPr>
        <w:t xml:space="preserve">              </w:t>
      </w:r>
      <w:r w:rsidR="0092536B"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44282F">
        <w:rPr>
          <w:rFonts w:ascii="Times New Roman" w:hAnsi="Times New Roman"/>
          <w:sz w:val="24"/>
          <w:szCs w:val="24"/>
          <w:lang w:val="ky-KG"/>
        </w:rPr>
        <w:t>-</w:t>
      </w:r>
      <w:r>
        <w:rPr>
          <w:rFonts w:ascii="Times New Roman" w:hAnsi="Times New Roman"/>
          <w:sz w:val="24"/>
          <w:szCs w:val="24"/>
          <w:lang w:val="ky-KG"/>
        </w:rPr>
        <w:t>комиссиянын катчысы, шаардык кең</w:t>
      </w:r>
      <w:r w:rsidR="0044282F">
        <w:rPr>
          <w:rFonts w:ascii="Times New Roman" w:hAnsi="Times New Roman"/>
          <w:sz w:val="24"/>
          <w:szCs w:val="24"/>
          <w:lang w:val="ky-KG"/>
        </w:rPr>
        <w:t xml:space="preserve">ештин </w:t>
      </w:r>
      <w:r>
        <w:rPr>
          <w:rFonts w:ascii="Times New Roman" w:hAnsi="Times New Roman"/>
          <w:sz w:val="24"/>
          <w:szCs w:val="24"/>
          <w:lang w:val="ky-KG"/>
        </w:rPr>
        <w:t xml:space="preserve">жооптуу катчысы </w:t>
      </w:r>
      <w:r w:rsidR="001F7A48">
        <w:rPr>
          <w:rFonts w:ascii="Times New Roman" w:hAnsi="Times New Roman"/>
          <w:sz w:val="24"/>
          <w:szCs w:val="24"/>
          <w:lang w:val="ky-KG"/>
        </w:rPr>
        <w:t>;</w:t>
      </w:r>
    </w:p>
    <w:p w:rsidR="001F7A48" w:rsidRDefault="001F7A48" w:rsidP="001F7A48">
      <w:pPr>
        <w:ind w:left="4820" w:hanging="4820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3. </w:t>
      </w:r>
      <w:r>
        <w:rPr>
          <w:rFonts w:ascii="Times New Roman" w:hAnsi="Times New Roman"/>
          <w:sz w:val="24"/>
          <w:szCs w:val="24"/>
          <w:lang w:val="ky-KG"/>
        </w:rPr>
        <w:t xml:space="preserve">Козубаев Абдразак </w:t>
      </w:r>
      <w:r w:rsidR="00057C62">
        <w:rPr>
          <w:rFonts w:ascii="Times New Roman" w:hAnsi="Times New Roman"/>
          <w:sz w:val="24"/>
          <w:szCs w:val="24"/>
          <w:lang w:val="ky-KG"/>
        </w:rPr>
        <w:t>Козубаевич</w:t>
      </w:r>
      <w:r>
        <w:rPr>
          <w:rFonts w:ascii="Times New Roman" w:hAnsi="Times New Roman"/>
          <w:sz w:val="24"/>
          <w:szCs w:val="24"/>
          <w:lang w:val="ky-KG"/>
        </w:rPr>
        <w:tab/>
        <w:t>-комиссиянын мүчѳсү, шаардык кеңештин депутатты</w:t>
      </w:r>
      <w:r>
        <w:rPr>
          <w:rFonts w:ascii="Times New Roman" w:hAnsi="Times New Roman"/>
          <w:sz w:val="24"/>
          <w:szCs w:val="24"/>
          <w:lang w:val="ky-KG"/>
        </w:rPr>
        <w:t>;</w:t>
      </w:r>
    </w:p>
    <w:p w:rsidR="001F7A48" w:rsidRDefault="001F7A48" w:rsidP="001F7A48">
      <w:pPr>
        <w:ind w:left="4820" w:hanging="4820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4</w:t>
      </w:r>
      <w:r>
        <w:rPr>
          <w:rFonts w:ascii="Times New Roman" w:hAnsi="Times New Roman"/>
          <w:sz w:val="24"/>
          <w:szCs w:val="24"/>
          <w:lang w:val="ky-KG"/>
        </w:rPr>
        <w:t>. Баракаев Амонжон Азамжанович                   -комиссиянын мүчѳсү, шаардык кеңештин депутатты</w:t>
      </w:r>
      <w:r>
        <w:rPr>
          <w:rFonts w:ascii="Times New Roman" w:hAnsi="Times New Roman"/>
          <w:sz w:val="24"/>
          <w:szCs w:val="24"/>
          <w:lang w:val="ky-KG"/>
        </w:rPr>
        <w:t>;</w:t>
      </w:r>
    </w:p>
    <w:p w:rsidR="0044282F" w:rsidRDefault="001F7A48" w:rsidP="001F7A48">
      <w:pPr>
        <w:ind w:left="4820" w:hanging="4820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5</w:t>
      </w:r>
      <w:r w:rsidR="0044282F">
        <w:rPr>
          <w:rFonts w:ascii="Times New Roman" w:hAnsi="Times New Roman"/>
          <w:sz w:val="24"/>
          <w:szCs w:val="24"/>
          <w:lang w:val="ky-KG"/>
        </w:rPr>
        <w:t>. Жакыпова Улпат Таа</w:t>
      </w:r>
      <w:r>
        <w:rPr>
          <w:rFonts w:ascii="Times New Roman" w:hAnsi="Times New Roman"/>
          <w:sz w:val="24"/>
          <w:szCs w:val="24"/>
          <w:lang w:val="ky-KG"/>
        </w:rPr>
        <w:t xml:space="preserve">балдиевна                      </w:t>
      </w:r>
      <w:r w:rsidR="0044282F">
        <w:rPr>
          <w:rFonts w:ascii="Times New Roman" w:hAnsi="Times New Roman"/>
          <w:sz w:val="24"/>
          <w:szCs w:val="24"/>
          <w:lang w:val="ky-KG"/>
        </w:rPr>
        <w:t>-комиссиянын мүчѳсү, шаардык мэриянын аппарат жетекчиси</w:t>
      </w:r>
      <w:r>
        <w:rPr>
          <w:rFonts w:ascii="Times New Roman" w:hAnsi="Times New Roman"/>
          <w:sz w:val="24"/>
          <w:szCs w:val="24"/>
          <w:lang w:val="ky-KG"/>
        </w:rPr>
        <w:t>;</w:t>
      </w:r>
    </w:p>
    <w:p w:rsidR="001F7A48" w:rsidRDefault="0044282F" w:rsidP="001F7A48">
      <w:pPr>
        <w:ind w:left="4820" w:hanging="4820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6. Бѳрүбаев Аким </w:t>
      </w:r>
      <w:r w:rsidR="001F7A48">
        <w:rPr>
          <w:rFonts w:ascii="Times New Roman" w:hAnsi="Times New Roman"/>
          <w:sz w:val="24"/>
          <w:szCs w:val="24"/>
          <w:lang w:val="ky-KG"/>
        </w:rPr>
        <w:t xml:space="preserve">                                                 -</w:t>
      </w:r>
      <w:r w:rsidR="001F7A48" w:rsidRPr="001F7A48"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057C62">
        <w:rPr>
          <w:rFonts w:ascii="Times New Roman" w:hAnsi="Times New Roman"/>
          <w:sz w:val="24"/>
          <w:szCs w:val="24"/>
          <w:lang w:val="ky-KG"/>
        </w:rPr>
        <w:t>комиссиянын мүчѳсү, шаардык аксакалдар сотунун тѳрагасы</w:t>
      </w:r>
      <w:r w:rsidR="001F7A48">
        <w:rPr>
          <w:rFonts w:ascii="Times New Roman" w:hAnsi="Times New Roman"/>
          <w:sz w:val="24"/>
          <w:szCs w:val="24"/>
          <w:lang w:val="ky-KG"/>
        </w:rPr>
        <w:t>;</w:t>
      </w:r>
    </w:p>
    <w:p w:rsidR="00057C62" w:rsidRDefault="001F7A48" w:rsidP="00057C62">
      <w:pPr>
        <w:ind w:left="4820" w:hanging="4820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7. </w:t>
      </w:r>
      <w:r w:rsidR="00057C62">
        <w:rPr>
          <w:rFonts w:ascii="Times New Roman" w:hAnsi="Times New Roman"/>
          <w:sz w:val="24"/>
          <w:szCs w:val="24"/>
          <w:lang w:val="ky-KG"/>
        </w:rPr>
        <w:t>Мурзаева Касиет Орунбаевна                          -комиссиянын мүчѳсү, шаардык ая</w:t>
      </w:r>
      <w:r w:rsidR="00057C62">
        <w:rPr>
          <w:rFonts w:ascii="Times New Roman" w:hAnsi="Times New Roman"/>
          <w:sz w:val="24"/>
          <w:szCs w:val="24"/>
          <w:lang w:val="ky-KG"/>
        </w:rPr>
        <w:t xml:space="preserve">лдар </w:t>
      </w:r>
      <w:r w:rsidR="006B084B">
        <w:rPr>
          <w:rFonts w:ascii="Times New Roman" w:hAnsi="Times New Roman"/>
          <w:sz w:val="24"/>
          <w:szCs w:val="24"/>
          <w:lang w:val="ky-KG"/>
        </w:rPr>
        <w:t xml:space="preserve">  </w:t>
      </w:r>
      <w:r w:rsidR="00057C62">
        <w:rPr>
          <w:rFonts w:ascii="Times New Roman" w:hAnsi="Times New Roman"/>
          <w:sz w:val="24"/>
          <w:szCs w:val="24"/>
          <w:lang w:val="ky-KG"/>
        </w:rPr>
        <w:t>кеңешинин</w:t>
      </w:r>
      <w:r w:rsidR="00057C62">
        <w:rPr>
          <w:rFonts w:ascii="Times New Roman" w:hAnsi="Times New Roman"/>
          <w:sz w:val="24"/>
          <w:szCs w:val="24"/>
          <w:lang w:val="ky-KG"/>
        </w:rPr>
        <w:t xml:space="preserve"> тѳ</w:t>
      </w:r>
      <w:r w:rsidR="00057C62">
        <w:rPr>
          <w:rFonts w:ascii="Times New Roman" w:hAnsi="Times New Roman"/>
          <w:sz w:val="24"/>
          <w:szCs w:val="24"/>
          <w:lang w:val="ky-KG"/>
        </w:rPr>
        <w:t>райым</w:t>
      </w:r>
      <w:r w:rsidR="00057C62">
        <w:rPr>
          <w:rFonts w:ascii="Times New Roman" w:hAnsi="Times New Roman"/>
          <w:sz w:val="24"/>
          <w:szCs w:val="24"/>
          <w:lang w:val="ky-KG"/>
        </w:rPr>
        <w:t>ы;</w:t>
      </w:r>
    </w:p>
    <w:p w:rsidR="0044282F" w:rsidRDefault="0044282F" w:rsidP="0044282F">
      <w:pPr>
        <w:ind w:left="4820" w:hanging="4820"/>
        <w:rPr>
          <w:rFonts w:ascii="Times New Roman" w:hAnsi="Times New Roman"/>
          <w:sz w:val="24"/>
          <w:szCs w:val="24"/>
          <w:lang w:val="ky-KG"/>
        </w:rPr>
      </w:pPr>
    </w:p>
    <w:p w:rsidR="0044282F" w:rsidRDefault="0044282F" w:rsidP="0044282F">
      <w:pPr>
        <w:ind w:left="4820" w:hanging="4820"/>
        <w:rPr>
          <w:rFonts w:ascii="Times New Roman" w:hAnsi="Times New Roman"/>
          <w:sz w:val="24"/>
          <w:szCs w:val="24"/>
          <w:lang w:val="ky-KG"/>
        </w:rPr>
      </w:pPr>
    </w:p>
    <w:p w:rsidR="00041973" w:rsidRPr="00041973" w:rsidRDefault="00041973" w:rsidP="00041973">
      <w:pPr>
        <w:rPr>
          <w:rFonts w:ascii="Times New Roman" w:hAnsi="Times New Roman"/>
          <w:sz w:val="24"/>
          <w:szCs w:val="24"/>
          <w:lang w:val="ky-KG"/>
        </w:rPr>
      </w:pPr>
    </w:p>
    <w:p w:rsidR="00582381" w:rsidRPr="00041973" w:rsidRDefault="00582381" w:rsidP="00041973">
      <w:pPr>
        <w:jc w:val="both"/>
        <w:rPr>
          <w:rFonts w:ascii="Times New Roman" w:hAnsi="Times New Roman"/>
          <w:sz w:val="24"/>
          <w:szCs w:val="24"/>
          <w:lang w:val="ky-KG"/>
        </w:rPr>
      </w:pPr>
    </w:p>
    <w:p w:rsidR="00582381" w:rsidRDefault="00582381" w:rsidP="00041973">
      <w:pPr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582381" w:rsidRDefault="00582381" w:rsidP="00FB05BE">
      <w:pPr>
        <w:rPr>
          <w:rFonts w:ascii="Times New Roman" w:hAnsi="Times New Roman"/>
          <w:b/>
          <w:sz w:val="24"/>
          <w:szCs w:val="24"/>
          <w:lang w:val="ky-KG"/>
        </w:rPr>
      </w:pPr>
    </w:p>
    <w:p w:rsidR="00582381" w:rsidRDefault="00582381" w:rsidP="00FB05BE">
      <w:pPr>
        <w:rPr>
          <w:rFonts w:ascii="Times New Roman" w:hAnsi="Times New Roman"/>
          <w:b/>
          <w:sz w:val="24"/>
          <w:szCs w:val="24"/>
          <w:lang w:val="ky-KG"/>
        </w:rPr>
      </w:pPr>
    </w:p>
    <w:p w:rsidR="00582381" w:rsidRDefault="00582381" w:rsidP="00FB05BE">
      <w:pPr>
        <w:rPr>
          <w:rFonts w:ascii="Times New Roman" w:hAnsi="Times New Roman"/>
          <w:b/>
          <w:sz w:val="24"/>
          <w:szCs w:val="24"/>
          <w:lang w:val="ky-KG"/>
        </w:rPr>
      </w:pPr>
    </w:p>
    <w:p w:rsidR="00582381" w:rsidRDefault="00582381" w:rsidP="00FB05BE">
      <w:pPr>
        <w:rPr>
          <w:rFonts w:ascii="Times New Roman" w:hAnsi="Times New Roman"/>
          <w:b/>
          <w:sz w:val="24"/>
          <w:szCs w:val="24"/>
          <w:lang w:val="ky-KG"/>
        </w:rPr>
      </w:pPr>
    </w:p>
    <w:p w:rsidR="00582381" w:rsidRDefault="00582381" w:rsidP="00FB05BE">
      <w:pPr>
        <w:rPr>
          <w:rFonts w:ascii="Times New Roman" w:hAnsi="Times New Roman"/>
          <w:b/>
          <w:sz w:val="24"/>
          <w:szCs w:val="24"/>
          <w:lang w:val="ky-KG"/>
        </w:rPr>
      </w:pPr>
    </w:p>
    <w:p w:rsidR="00582381" w:rsidRDefault="00582381" w:rsidP="00FB05BE">
      <w:pPr>
        <w:rPr>
          <w:rFonts w:ascii="Times New Roman" w:hAnsi="Times New Roman"/>
          <w:b/>
          <w:sz w:val="24"/>
          <w:szCs w:val="24"/>
          <w:lang w:val="ky-KG"/>
        </w:rPr>
      </w:pPr>
    </w:p>
    <w:p w:rsidR="00582381" w:rsidRDefault="00582381" w:rsidP="00FB05BE">
      <w:pPr>
        <w:rPr>
          <w:rFonts w:ascii="Times New Roman" w:hAnsi="Times New Roman"/>
          <w:b/>
          <w:sz w:val="24"/>
          <w:szCs w:val="24"/>
          <w:lang w:val="ky-KG"/>
        </w:rPr>
      </w:pPr>
      <w:bookmarkStart w:id="0" w:name="_GoBack"/>
      <w:bookmarkEnd w:id="0"/>
    </w:p>
    <w:sectPr w:rsidR="00582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3A0C3C"/>
    <w:multiLevelType w:val="hybridMultilevel"/>
    <w:tmpl w:val="04B0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5BE"/>
    <w:rsid w:val="00041973"/>
    <w:rsid w:val="00057C62"/>
    <w:rsid w:val="001F7A48"/>
    <w:rsid w:val="0022134D"/>
    <w:rsid w:val="00271B33"/>
    <w:rsid w:val="00366E47"/>
    <w:rsid w:val="003F7643"/>
    <w:rsid w:val="00414D5F"/>
    <w:rsid w:val="0044282F"/>
    <w:rsid w:val="00525D9B"/>
    <w:rsid w:val="00563D8D"/>
    <w:rsid w:val="00582381"/>
    <w:rsid w:val="005D303A"/>
    <w:rsid w:val="006A1D6F"/>
    <w:rsid w:val="006B084B"/>
    <w:rsid w:val="006B0E2C"/>
    <w:rsid w:val="00703DE0"/>
    <w:rsid w:val="007152F1"/>
    <w:rsid w:val="00790ECA"/>
    <w:rsid w:val="007935E6"/>
    <w:rsid w:val="00795944"/>
    <w:rsid w:val="00796422"/>
    <w:rsid w:val="007F2C1B"/>
    <w:rsid w:val="007F4FFA"/>
    <w:rsid w:val="008069FF"/>
    <w:rsid w:val="00830810"/>
    <w:rsid w:val="00833EA0"/>
    <w:rsid w:val="0092536B"/>
    <w:rsid w:val="00AD7964"/>
    <w:rsid w:val="00B259F1"/>
    <w:rsid w:val="00C03E4E"/>
    <w:rsid w:val="00C6195A"/>
    <w:rsid w:val="00CC1935"/>
    <w:rsid w:val="00D040CF"/>
    <w:rsid w:val="00D0656D"/>
    <w:rsid w:val="00D621CA"/>
    <w:rsid w:val="00D6585B"/>
    <w:rsid w:val="00DA0114"/>
    <w:rsid w:val="00DB7712"/>
    <w:rsid w:val="00DF2D66"/>
    <w:rsid w:val="00E34467"/>
    <w:rsid w:val="00ED4F3E"/>
    <w:rsid w:val="00F2258D"/>
    <w:rsid w:val="00F463AA"/>
    <w:rsid w:val="00F5257B"/>
    <w:rsid w:val="00F844BA"/>
    <w:rsid w:val="00F96568"/>
    <w:rsid w:val="00FA3858"/>
    <w:rsid w:val="00FB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1A564-10C9-4FE3-97CC-E48DB585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5B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5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796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42</cp:revision>
  <dcterms:created xsi:type="dcterms:W3CDTF">2022-09-16T07:22:00Z</dcterms:created>
  <dcterms:modified xsi:type="dcterms:W3CDTF">2022-09-30T10:07:00Z</dcterms:modified>
</cp:coreProperties>
</file>